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B3DCA" w14:textId="77777777" w:rsidR="0079798B" w:rsidRPr="00F94013" w:rsidRDefault="00601676" w:rsidP="00F94013">
      <w:pPr>
        <w:pStyle w:val="Heading1"/>
      </w:pPr>
      <w:bookmarkStart w:id="0" w:name="_GoBack"/>
      <w:bookmarkEnd w:id="0"/>
      <w:r w:rsidRPr="00F94013">
        <w:t>Model COBRA Continuation Coverage Election Notice</w:t>
      </w:r>
    </w:p>
    <w:p w14:paraId="3FBE1904" w14:textId="28303BCD" w:rsidR="00601676" w:rsidRPr="00F94013" w:rsidRDefault="00F94013" w:rsidP="00F94013">
      <w:pPr>
        <w:pStyle w:val="Heading1"/>
        <w:spacing w:after="480"/>
        <w:rPr>
          <w:u w:val="none"/>
        </w:rPr>
      </w:pPr>
      <w:r w:rsidRPr="00F94013">
        <w:rPr>
          <w:u w:val="none"/>
        </w:rPr>
        <w:t>Instructions</w:t>
      </w:r>
    </w:p>
    <w:p w14:paraId="527ECD0B" w14:textId="77777777" w:rsidR="00601676" w:rsidRDefault="00601676"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 xml:space="preserve">t required. </w:t>
      </w:r>
      <w:r w:rsidR="00AE27A8">
        <w:rPr>
          <w:rFonts w:eastAsia="DeVinne-Italic"/>
          <w:iCs/>
        </w:rPr>
        <w:t xml:space="preserve"> </w:t>
      </w:r>
      <w:r w:rsidRPr="00390944">
        <w:rPr>
          <w:rFonts w:eastAsia="DeVinne-Italic"/>
          <w:iCs/>
        </w:rPr>
        <w:t>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6FED507A" w14:textId="77777777" w:rsidR="00601676" w:rsidRDefault="00601676"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6EE3BDDC" w14:textId="77777777" w:rsidR="00601676" w:rsidRPr="00F94013" w:rsidRDefault="00601676" w:rsidP="00F94013">
      <w:pPr>
        <w:pStyle w:val="Heading2"/>
      </w:pPr>
      <w:r w:rsidRPr="00F94013">
        <w:t>Paperwork Reduction Act Statement</w:t>
      </w:r>
    </w:p>
    <w:p w14:paraId="006F2285" w14:textId="234E4333" w:rsidR="00601676" w:rsidRPr="00D72B43" w:rsidRDefault="00601676" w:rsidP="00F94013">
      <w:pPr>
        <w:spacing w:after="240"/>
        <w:rPr>
          <w:bCs/>
        </w:rPr>
      </w:pPr>
      <w:r w:rsidRPr="00D72B43">
        <w:rPr>
          <w:bCs/>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F94013">
        <w:rPr>
          <w:bCs/>
        </w:rPr>
        <w:t>rol number. See 44 U.S.C. 3512.</w:t>
      </w:r>
    </w:p>
    <w:p w14:paraId="352B9622" w14:textId="40A0B984" w:rsidR="00601676" w:rsidRPr="00F94013" w:rsidRDefault="00601676" w:rsidP="00F94013">
      <w:pPr>
        <w:spacing w:after="960"/>
        <w:rPr>
          <w:bCs/>
          <w:color w:val="A6A6A6"/>
        </w:rPr>
        <w:sectPr w:rsidR="00601676" w:rsidRPr="00F94013">
          <w:footerReference w:type="default" r:id="rId11"/>
          <w:pgSz w:w="12240" w:h="15840"/>
          <w:pgMar w:top="1440" w:right="1440" w:bottom="1440" w:left="1440" w:header="720" w:footer="720" w:gutter="0"/>
          <w:cols w:space="720"/>
          <w:docGrid w:linePitch="360"/>
        </w:sectPr>
      </w:pPr>
      <w:r w:rsidRPr="00D72B43">
        <w:rPr>
          <w:bCs/>
        </w:rPr>
        <w:t>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1210-0123.</w:t>
      </w:r>
    </w:p>
    <w:p w14:paraId="642B77AE" w14:textId="4A267A1E" w:rsidR="00601676" w:rsidRPr="008343AA" w:rsidRDefault="00601676" w:rsidP="008343AA">
      <w:pPr>
        <w:pStyle w:val="Heading2"/>
        <w:spacing w:after="0"/>
        <w:jc w:val="center"/>
        <w:rPr>
          <w:u w:val="single"/>
        </w:rPr>
      </w:pPr>
      <w:r w:rsidRPr="008343AA">
        <w:rPr>
          <w:u w:val="single"/>
        </w:rPr>
        <w:lastRenderedPageBreak/>
        <w:t>Model COBRA Continuation Coverage Election Notice</w:t>
      </w:r>
    </w:p>
    <w:p w14:paraId="729B4C8A" w14:textId="77777777" w:rsidR="00601676" w:rsidRPr="00A13A0A" w:rsidRDefault="00601676" w:rsidP="00FC78CB">
      <w:pPr>
        <w:pStyle w:val="Heading2"/>
        <w:spacing w:after="480"/>
        <w:jc w:val="center"/>
      </w:pPr>
      <w:r w:rsidRPr="00A13A0A">
        <w:t>(For use by single-employer group health plans)</w:t>
      </w:r>
    </w:p>
    <w:p w14:paraId="2F659E79" w14:textId="77777777" w:rsidR="00601676" w:rsidRPr="0079798B" w:rsidRDefault="00601676" w:rsidP="00FC78CB">
      <w:pPr>
        <w:spacing w:after="240"/>
        <w:rPr>
          <w:b/>
          <w:i/>
        </w:rPr>
      </w:pPr>
      <w:r w:rsidRPr="0079798B">
        <w:rPr>
          <w:b/>
        </w:rPr>
        <w:t>IMPORTANT INFORMATION: COBRA Continuation Coverage and other Health Coverage Alternatives</w:t>
      </w:r>
    </w:p>
    <w:p w14:paraId="2C152CAE" w14:textId="77777777" w:rsidR="00601676" w:rsidRPr="00A13A0A" w:rsidRDefault="00601676" w:rsidP="008343AA">
      <w:pPr>
        <w:spacing w:after="240"/>
      </w:pPr>
      <w:r w:rsidRPr="00A13A0A">
        <w:t>[</w:t>
      </w:r>
      <w:r>
        <w:rPr>
          <w:i/>
          <w:iCs/>
        </w:rPr>
        <w:t>Enter date of n</w:t>
      </w:r>
      <w:r w:rsidRPr="00A13A0A">
        <w:rPr>
          <w:i/>
          <w:iCs/>
        </w:rPr>
        <w:t>otice</w:t>
      </w:r>
      <w:r w:rsidRPr="00A13A0A">
        <w:t>]</w:t>
      </w:r>
    </w:p>
    <w:p w14:paraId="50BEB1EE" w14:textId="77777777" w:rsidR="00601676" w:rsidRPr="00A13A0A" w:rsidRDefault="00601676" w:rsidP="008343AA">
      <w:pPr>
        <w:spacing w:after="240"/>
        <w:rPr>
          <w:i/>
          <w:iCs/>
        </w:rPr>
      </w:pPr>
      <w:r w:rsidRPr="00A13A0A">
        <w:t>Dear: [</w:t>
      </w:r>
      <w:r w:rsidRPr="00A13A0A">
        <w:rPr>
          <w:i/>
          <w:iCs/>
        </w:rPr>
        <w:t>Identify the qualified beneficiary(</w:t>
      </w:r>
      <w:proofErr w:type="spellStart"/>
      <w:r w:rsidRPr="00A13A0A">
        <w:rPr>
          <w:i/>
          <w:iCs/>
        </w:rPr>
        <w:t>ies</w:t>
      </w:r>
      <w:proofErr w:type="spellEnd"/>
      <w:r w:rsidRPr="00A13A0A">
        <w:rPr>
          <w:i/>
          <w:iCs/>
        </w:rPr>
        <w:t>), by name or status</w:t>
      </w:r>
      <w:r w:rsidRPr="00A13A0A">
        <w:t>]</w:t>
      </w:r>
    </w:p>
    <w:p w14:paraId="6D294378" w14:textId="3A1DE909" w:rsidR="00601676" w:rsidRPr="00A13A0A" w:rsidRDefault="00601676" w:rsidP="008343AA">
      <w:pPr>
        <w:spacing w:after="240"/>
      </w:pPr>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2"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w:t>
      </w:r>
      <w:r w:rsidR="008343AA">
        <w:t>provided later in this notice.</w:t>
      </w:r>
    </w:p>
    <w:p w14:paraId="35C5024A" w14:textId="77777777" w:rsidR="00601676" w:rsidRPr="008343AA" w:rsidRDefault="00601676" w:rsidP="008343AA">
      <w:pPr>
        <w:pStyle w:val="Heading3"/>
      </w:pPr>
      <w:r w:rsidRPr="008343AA">
        <w:t>Why am I getting this notice?</w:t>
      </w:r>
    </w:p>
    <w:p w14:paraId="29752371" w14:textId="77777777" w:rsidR="00601676" w:rsidRPr="00A13A0A" w:rsidRDefault="00601676" w:rsidP="008343AA">
      <w:pPr>
        <w:spacing w:after="240"/>
      </w:pPr>
      <w:r>
        <w:t>You</w:t>
      </w:r>
      <w:r w:rsidR="00350099">
        <w:t>’</w:t>
      </w:r>
      <w:r>
        <w:t xml:space="preserve">re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14:paraId="0097F805" w14:textId="67F1F07F" w:rsidR="00601676" w:rsidRPr="00A13A0A" w:rsidRDefault="00601676" w:rsidP="008343AA">
      <w:pPr>
        <w:ind w:left="4320" w:hanging="3600"/>
      </w:pPr>
      <w:r w:rsidRPr="00A13A0A">
        <w:sym w:font="Wingdings 2" w:char="00A3"/>
      </w:r>
      <w:r w:rsidR="008343AA">
        <w:t xml:space="preserve"> End of employment</w:t>
      </w:r>
      <w:r w:rsidR="008343AA">
        <w:tab/>
      </w:r>
      <w:r w:rsidRPr="00A13A0A">
        <w:sym w:font="Wingdings 2" w:char="00A3"/>
      </w:r>
      <w:r w:rsidRPr="00A13A0A">
        <w:t xml:space="preserve"> Reduction in hours of employment</w:t>
      </w:r>
    </w:p>
    <w:p w14:paraId="611288AB" w14:textId="6B947965" w:rsidR="00601676" w:rsidRPr="00A13A0A" w:rsidRDefault="00601676" w:rsidP="008343AA">
      <w:pPr>
        <w:tabs>
          <w:tab w:val="left" w:pos="4320"/>
        </w:tabs>
        <w:ind w:left="720"/>
      </w:pPr>
      <w:r w:rsidRPr="00A13A0A">
        <w:sym w:font="Wingdings 2" w:char="00A3"/>
      </w:r>
      <w:r w:rsidR="008343AA">
        <w:t xml:space="preserve"> Death of employee</w:t>
      </w:r>
      <w:r w:rsidR="008343AA">
        <w:tab/>
      </w:r>
      <w:r w:rsidRPr="00A13A0A">
        <w:sym w:font="Wingdings 2" w:char="00A3"/>
      </w:r>
      <w:r w:rsidRPr="00A13A0A">
        <w:t xml:space="preserve"> Divorce or legal separation</w:t>
      </w:r>
    </w:p>
    <w:p w14:paraId="1F11F273" w14:textId="278A1799" w:rsidR="00601676" w:rsidRPr="00A13A0A" w:rsidRDefault="00601676" w:rsidP="008343AA">
      <w:pPr>
        <w:tabs>
          <w:tab w:val="left" w:pos="4320"/>
        </w:tabs>
        <w:spacing w:after="240"/>
        <w:ind w:left="720"/>
      </w:pPr>
      <w:r w:rsidRPr="00A13A0A">
        <w:sym w:font="Wingdings 2" w:char="00A3"/>
      </w:r>
      <w:r w:rsidR="008343AA">
        <w:t xml:space="preserve"> Entitlement to Medicare</w:t>
      </w:r>
      <w:r w:rsidR="008343AA">
        <w:tab/>
      </w:r>
      <w:r w:rsidRPr="00A13A0A">
        <w:sym w:font="Wingdings 2" w:char="00A3"/>
      </w:r>
      <w:r w:rsidRPr="00A13A0A">
        <w:t xml:space="preserve"> Loss of dependent child status</w:t>
      </w:r>
    </w:p>
    <w:p w14:paraId="1976612F" w14:textId="371D5CBD" w:rsidR="00601676" w:rsidRDefault="00601676" w:rsidP="008343AA">
      <w:pPr>
        <w:spacing w:after="240"/>
      </w:pPr>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p>
    <w:p w14:paraId="246CC6BD" w14:textId="38A0DCE9" w:rsidR="00601676" w:rsidRPr="00A13A0A" w:rsidRDefault="00601676" w:rsidP="008343AA">
      <w:pPr>
        <w:pStyle w:val="Heading3"/>
        <w:rPr>
          <w:rFonts w:eastAsia="Arial Unicode MS"/>
        </w:rPr>
      </w:pPr>
      <w:r w:rsidRPr="00A13A0A">
        <w:t>What</w:t>
      </w:r>
      <w:r w:rsidR="00350099">
        <w:t>’s</w:t>
      </w:r>
      <w:r w:rsidRPr="00A13A0A">
        <w:t xml:space="preserve"> </w:t>
      </w:r>
      <w:r>
        <w:t xml:space="preserve">COBRA </w:t>
      </w:r>
      <w:r w:rsidR="008343AA">
        <w:t>continuation coverage?</w:t>
      </w:r>
    </w:p>
    <w:p w14:paraId="33EB17F0" w14:textId="487ACA55" w:rsidR="00601676" w:rsidRPr="00A13A0A" w:rsidRDefault="00601676" w:rsidP="008343AA">
      <w:pPr>
        <w:spacing w:after="240"/>
      </w:pPr>
      <w:r w:rsidRPr="00A13A0A">
        <w:t>C</w:t>
      </w:r>
      <w:r w:rsidR="00350099">
        <w:t>OBRA c</w:t>
      </w:r>
      <w:r w:rsidRPr="00A13A0A">
        <w:t>ontinuation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 Plan as other participants or benefic</w:t>
      </w:r>
      <w:r w:rsidR="008343AA">
        <w:t>iaries covered under the Plan.</w:t>
      </w:r>
    </w:p>
    <w:p w14:paraId="33B104A3" w14:textId="77777777" w:rsidR="00601676" w:rsidRDefault="00601676" w:rsidP="008343AA">
      <w:pPr>
        <w:pStyle w:val="Heading3"/>
      </w:pPr>
      <w:r>
        <w:t>Who are the qualified beneficiaries?</w:t>
      </w:r>
    </w:p>
    <w:p w14:paraId="3D9BCD3B" w14:textId="77777777" w:rsidR="00601676" w:rsidRPr="00A13A0A" w:rsidRDefault="00601676" w:rsidP="008343AA">
      <w:pPr>
        <w:spacing w:after="240"/>
      </w:pPr>
      <w:r w:rsidRPr="00A13A0A">
        <w:t>Each person (“qualified beneficiary”) in the category(</w:t>
      </w:r>
      <w:proofErr w:type="spellStart"/>
      <w:r w:rsidRPr="00A13A0A">
        <w:t>ies</w:t>
      </w:r>
      <w:proofErr w:type="spellEnd"/>
      <w:r w:rsidRPr="00A13A0A">
        <w:t xml:space="preserve">) checked below </w:t>
      </w:r>
      <w:r w:rsidR="00350099">
        <w:t xml:space="preserve">can </w:t>
      </w:r>
      <w:r w:rsidRPr="00A13A0A">
        <w:t>elect COBRA continuation coverage</w:t>
      </w:r>
      <w:r>
        <w:t>:</w:t>
      </w:r>
    </w:p>
    <w:p w14:paraId="70CC21AC" w14:textId="77777777" w:rsidR="001222A6" w:rsidRDefault="001222A6">
      <w:r>
        <w:rPr>
          <w:i/>
          <w:iCs/>
        </w:rPr>
        <w:br w:type="page"/>
      </w:r>
    </w:p>
    <w:p w14:paraId="0170222D" w14:textId="008E5E81" w:rsidR="00601676" w:rsidRPr="00A13A0A" w:rsidRDefault="00601676" w:rsidP="008343AA">
      <w:pPr>
        <w:pStyle w:val="BodyText"/>
        <w:ind w:left="720"/>
        <w:rPr>
          <w:i w:val="0"/>
          <w:iCs w:val="0"/>
        </w:rPr>
      </w:pPr>
      <w:r w:rsidRPr="00A13A0A">
        <w:rPr>
          <w:i w:val="0"/>
          <w:iCs w:val="0"/>
        </w:rPr>
        <w:lastRenderedPageBreak/>
        <w:sym w:font="Wingdings 2" w:char="00A3"/>
      </w:r>
      <w:r w:rsidRPr="00A13A0A">
        <w:rPr>
          <w:i w:val="0"/>
          <w:iCs w:val="0"/>
        </w:rPr>
        <w:t xml:space="preserve"> Employee or former employee </w:t>
      </w:r>
    </w:p>
    <w:p w14:paraId="45DBD244" w14:textId="5E924487" w:rsidR="00601676" w:rsidRPr="00A13A0A" w:rsidRDefault="00601676" w:rsidP="008343AA">
      <w:pPr>
        <w:pStyle w:val="BodyText"/>
        <w:ind w:left="720"/>
        <w:rPr>
          <w:i w:val="0"/>
          <w:iCs w:val="0"/>
        </w:rPr>
      </w:pPr>
      <w:r w:rsidRPr="00A13A0A">
        <w:rPr>
          <w:i w:val="0"/>
          <w:iCs w:val="0"/>
        </w:rPr>
        <w:sym w:font="Wingdings 2" w:char="00A3"/>
      </w:r>
      <w:r w:rsidRPr="00A13A0A">
        <w:rPr>
          <w:i w:val="0"/>
          <w:iCs w:val="0"/>
        </w:rPr>
        <w:t xml:space="preserve"> Spouse or former spouse </w:t>
      </w:r>
    </w:p>
    <w:p w14:paraId="31F6FA9B" w14:textId="69C9EAA8" w:rsidR="00601676" w:rsidRPr="00A13A0A" w:rsidRDefault="00601676" w:rsidP="008343AA">
      <w:pPr>
        <w:pStyle w:val="BodyText"/>
        <w:ind w:left="1440" w:hanging="720"/>
        <w:rPr>
          <w:i w:val="0"/>
          <w:iCs w:val="0"/>
        </w:rPr>
      </w:pPr>
      <w:r w:rsidRPr="00A13A0A">
        <w:rPr>
          <w:i w:val="0"/>
          <w:iCs w:val="0"/>
        </w:rPr>
        <w:sym w:font="Wingdings 2" w:char="00A3"/>
      </w:r>
      <w:r w:rsidRPr="00A13A0A">
        <w:rPr>
          <w:i w:val="0"/>
          <w:iCs w:val="0"/>
        </w:rPr>
        <w:t xml:space="preserve"> Dependent child(ren) covered under the Plan on the d</w:t>
      </w:r>
      <w:r w:rsidR="008343AA">
        <w:rPr>
          <w:i w:val="0"/>
          <w:iCs w:val="0"/>
        </w:rPr>
        <w:t xml:space="preserve">ay before the event that caused </w:t>
      </w:r>
      <w:r w:rsidRPr="00A13A0A">
        <w:rPr>
          <w:i w:val="0"/>
          <w:iCs w:val="0"/>
        </w:rPr>
        <w:t xml:space="preserve">the loss of coverage </w:t>
      </w:r>
    </w:p>
    <w:p w14:paraId="65C53DF6" w14:textId="11F0086A" w:rsidR="00601676" w:rsidRPr="00A13A0A" w:rsidRDefault="00601676" w:rsidP="008343AA">
      <w:pPr>
        <w:pStyle w:val="BodyText"/>
        <w:spacing w:after="240"/>
        <w:ind w:left="1440" w:hanging="720"/>
        <w:rPr>
          <w:i w:val="0"/>
          <w:iCs w:val="0"/>
        </w:rPr>
      </w:pPr>
      <w:r w:rsidRPr="00A13A0A">
        <w:rPr>
          <w:i w:val="0"/>
          <w:iCs w:val="0"/>
        </w:rPr>
        <w:sym w:font="Wingdings 2" w:char="00A3"/>
      </w:r>
      <w:r w:rsidRPr="00A13A0A">
        <w:rPr>
          <w:i w:val="0"/>
          <w:iCs w:val="0"/>
        </w:rPr>
        <w:t xml:space="preserve"> Child who is losing coverage under the Plan because he or she is no lo</w:t>
      </w:r>
      <w:r w:rsidR="008343AA">
        <w:rPr>
          <w:i w:val="0"/>
          <w:iCs w:val="0"/>
        </w:rPr>
        <w:t>nger a dependent under the Plan</w:t>
      </w:r>
    </w:p>
    <w:p w14:paraId="6BA36454" w14:textId="77777777" w:rsidR="0063133F" w:rsidRDefault="0063133F" w:rsidP="008343AA">
      <w:pPr>
        <w:pStyle w:val="Heading3"/>
      </w:pPr>
      <w:r>
        <w:t xml:space="preserve">Are there other coverage options besides </w:t>
      </w:r>
      <w:r w:rsidRPr="008B56F7">
        <w:t>COBRA Continuation Coverage</w:t>
      </w:r>
      <w:r>
        <w:t>?</w:t>
      </w:r>
    </w:p>
    <w:p w14:paraId="7FCFA6D8" w14:textId="77696A9F" w:rsidR="008B652F" w:rsidRDefault="0063133F"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 xml:space="preserve">or other group health plan coverage options (such as a spouse’s plan) through what is called a “special enrollment period.”  </w:t>
      </w:r>
      <w:r w:rsidR="008B652F">
        <w:t>Some of these options may cost less than</w:t>
      </w:r>
      <w:r w:rsidR="008343AA">
        <w:t xml:space="preserve"> COBRA continuation coverage.</w:t>
      </w:r>
    </w:p>
    <w:p w14:paraId="3A663AA0" w14:textId="77777777" w:rsidR="0063133F" w:rsidRDefault="0063133F" w:rsidP="008343AA">
      <w:pPr>
        <w:spacing w:after="240"/>
      </w:pPr>
      <w: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07676D00" w14:textId="77777777" w:rsidR="0063133F" w:rsidRDefault="0063133F" w:rsidP="008343AA">
      <w:pPr>
        <w:spacing w:after="240"/>
      </w:pPr>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14:paraId="52AD96F4" w14:textId="77777777" w:rsidR="00601676" w:rsidRPr="00A13A0A" w:rsidRDefault="00601676"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4F083AA5" w14:textId="55DD0556" w:rsidR="00601676" w:rsidRPr="00A13A0A" w:rsidRDefault="00601676" w:rsidP="00601676">
      <w:pPr>
        <w:rPr>
          <w:i/>
          <w:iCs/>
        </w:rPr>
      </w:pPr>
      <w:r w:rsidRPr="00A13A0A">
        <w:t>If elected, COBRA continuation coverage will begin on [</w:t>
      </w:r>
      <w:r w:rsidRPr="00A13A0A">
        <w:rPr>
          <w:i/>
          <w:iCs/>
        </w:rPr>
        <w:t>enter date</w:t>
      </w:r>
      <w:r w:rsidRPr="00A13A0A">
        <w:t>] and can last until [</w:t>
      </w:r>
      <w:r w:rsidRPr="00A13A0A">
        <w:rPr>
          <w:i/>
          <w:iCs/>
        </w:rPr>
        <w:t>enter date</w:t>
      </w:r>
      <w:r w:rsidRPr="00A13A0A">
        <w:t>]</w:t>
      </w:r>
      <w:r w:rsidR="008343AA">
        <w:rPr>
          <w:i/>
          <w:iCs/>
        </w:rPr>
        <w:t>.</w:t>
      </w:r>
    </w:p>
    <w:p w14:paraId="09BEBCDD" w14:textId="1BBC0B6B" w:rsidR="00601676" w:rsidRDefault="00601676" w:rsidP="00601676">
      <w:r w:rsidRPr="00A13A0A">
        <w:t>[</w:t>
      </w:r>
      <w:r w:rsidRPr="00A13A0A">
        <w:rPr>
          <w:i/>
          <w:iCs/>
        </w:rPr>
        <w:t xml:space="preserve">Add, if appropriate:  </w:t>
      </w:r>
      <w:r w:rsidRPr="00A13A0A">
        <w:t>You may elect any of the following options for COBRA continuation coverage: [</w:t>
      </w:r>
      <w:r w:rsidRPr="00A13A0A">
        <w:rPr>
          <w:i/>
          <w:iCs/>
        </w:rPr>
        <w:t>list available coverage options</w:t>
      </w:r>
      <w:r w:rsidR="008343AA">
        <w:t>].</w:t>
      </w:r>
    </w:p>
    <w:p w14:paraId="7560137E" w14:textId="77777777" w:rsidR="00601676" w:rsidRPr="00A13A0A" w:rsidRDefault="00601676"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74133708" w14:textId="77777777" w:rsidR="00601676" w:rsidRPr="00A13A0A" w:rsidRDefault="00601676" w:rsidP="008343AA">
      <w:pPr>
        <w:pStyle w:val="Heading3"/>
        <w:rPr>
          <w:rFonts w:eastAsia="Arial Unicode MS"/>
        </w:rPr>
      </w:pPr>
      <w:r>
        <w:t>Can I</w:t>
      </w:r>
      <w:r w:rsidRPr="00A13A0A">
        <w:t xml:space="preserve"> extend the length of COBRA continuation coverage?</w:t>
      </w:r>
    </w:p>
    <w:p w14:paraId="20331C81" w14:textId="6460F60C" w:rsidR="00B8723B" w:rsidRDefault="00601676" w:rsidP="008343AA">
      <w:pPr>
        <w:spacing w:after="240"/>
      </w:pPr>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time period </w:t>
      </w:r>
      <w:r w:rsidRPr="00A13A0A">
        <w:t xml:space="preserve">to extend the period of continuation coverage.  </w:t>
      </w:r>
      <w:r w:rsidR="00350099">
        <w:t xml:space="preserve">If you don’t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p>
    <w:p w14:paraId="22C490B9" w14:textId="11ECB85A" w:rsidR="00601676" w:rsidRPr="00A13A0A" w:rsidRDefault="00601676" w:rsidP="008343AA">
      <w:pPr>
        <w:spacing w:after="240"/>
        <w:rPr>
          <w:b/>
          <w:bCs/>
          <w:i/>
          <w:iCs/>
        </w:rPr>
      </w:pPr>
      <w:r>
        <w:t xml:space="preserve">For more information about extending the length of COBRA continuation coverage visit </w:t>
      </w:r>
      <w:hyperlink r:id="rId13" w:history="1">
        <w:r w:rsidR="00B8723B" w:rsidRPr="00E75EBE">
          <w:rPr>
            <w:rStyle w:val="Hyperlink"/>
          </w:rPr>
          <w:t>http://www.dol.gov/ebsa/publications/cobraemployee.html</w:t>
        </w:r>
      </w:hyperlink>
      <w:r>
        <w:t>.</w:t>
      </w:r>
    </w:p>
    <w:p w14:paraId="5555024B" w14:textId="0AF47593" w:rsidR="00601676" w:rsidRPr="00A13A0A" w:rsidRDefault="00601676" w:rsidP="008343AA">
      <w:pPr>
        <w:pStyle w:val="Heading3"/>
        <w:rPr>
          <w:rFonts w:eastAsia="Arial Unicode MS"/>
        </w:rPr>
      </w:pPr>
      <w:bookmarkStart w:id="1" w:name="13"/>
      <w:bookmarkEnd w:id="1"/>
      <w:r w:rsidRPr="00A13A0A">
        <w:lastRenderedPageBreak/>
        <w:t>How much does COBRA continuation coverage cost?</w:t>
      </w:r>
    </w:p>
    <w:p w14:paraId="49D163DE" w14:textId="1CC34AFB" w:rsidR="00601676" w:rsidRDefault="00601676" w:rsidP="008343AA">
      <w:pPr>
        <w:spacing w:after="240"/>
        <w:rPr>
          <w:i/>
          <w:iCs/>
        </w:rPr>
      </w:pPr>
      <w:r w:rsidRPr="00A13A0A">
        <w:t>COBRA continuation coverage will cost: [</w:t>
      </w:r>
      <w:r w:rsidRPr="00A13A0A">
        <w:rPr>
          <w:i/>
          <w:iCs/>
        </w:rPr>
        <w:t>enter amount each qualified beneficiary will be required to pay for each option per month of coverage and any other permitted coverage periods.</w:t>
      </w:r>
      <w:r w:rsidRPr="00A13A0A">
        <w:t>]</w:t>
      </w:r>
    </w:p>
    <w:p w14:paraId="3A737DDC" w14:textId="77777777" w:rsidR="00601676" w:rsidRPr="00A13A0A" w:rsidRDefault="00E224C6"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ou don</w:t>
      </w:r>
      <w:r w:rsidR="00350099">
        <w:t>’</w:t>
      </w:r>
      <w:r w:rsidR="00601676" w:rsidRPr="00A13A0A">
        <w:t xml:space="preserve">t have to send any payment with the Election Form.  </w:t>
      </w:r>
      <w:r w:rsidR="00601676">
        <w:t xml:space="preserve">Additional information about payment </w:t>
      </w:r>
      <w:r w:rsidR="00A62E50">
        <w:t xml:space="preserve">will be </w:t>
      </w:r>
      <w:r w:rsidR="00601676">
        <w:t xml:space="preserve">provided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can be found at the end of this notice.</w:t>
      </w:r>
    </w:p>
    <w:p w14:paraId="335521C5" w14:textId="77777777" w:rsidR="00601676" w:rsidRDefault="00BB1971" w:rsidP="008343AA">
      <w:pPr>
        <w:spacing w:after="240"/>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14:paraId="07A6EC4A" w14:textId="77777777" w:rsidR="00601676" w:rsidRDefault="00601676" w:rsidP="008343AA">
      <w:pPr>
        <w:pStyle w:val="Heading3"/>
      </w:pPr>
      <w:r w:rsidRPr="005D2CAE">
        <w:t>What is the Health Insurance Marketplace?</w:t>
      </w:r>
    </w:p>
    <w:p w14:paraId="4ACD22B3" w14:textId="77777777" w:rsidR="00601676" w:rsidRDefault="00601676" w:rsidP="008343AA">
      <w:pPr>
        <w:spacing w:after="240"/>
      </w:pPr>
      <w:r w:rsidRPr="005D2CAE">
        <w:t xml:space="preserve">The Marketplace offers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Marketplace you’ll also learn if you qualify for free or low-cost coverage from </w:t>
      </w:r>
      <w:hyperlink r:id="rId14" w:history="1">
        <w:r w:rsidRPr="008400B4">
          <w:rPr>
            <w:rStyle w:val="Hyperlink"/>
          </w:rPr>
          <w:t>Medicaid</w:t>
        </w:r>
      </w:hyperlink>
      <w:r w:rsidRPr="008400B4">
        <w:t xml:space="preserve"> or the </w:t>
      </w:r>
      <w:hyperlink r:id="rId15" w:history="1">
        <w:r w:rsidRPr="008400B4">
          <w:rPr>
            <w:rStyle w:val="Hyperlink"/>
          </w:rPr>
          <w:t>Children’s Health Insurance Program (CHIP)</w:t>
        </w:r>
      </w:hyperlink>
      <w:r w:rsidRPr="008400B4">
        <w:t>.</w:t>
      </w:r>
      <w:r w:rsidR="00A62E50">
        <w:t xml:space="preserve">  You can access the Marketplace for your state at </w:t>
      </w:r>
      <w:hyperlink r:id="rId16" w:history="1">
        <w:r w:rsidR="00030586" w:rsidRPr="00030586">
          <w:rPr>
            <w:rStyle w:val="Hyperlink"/>
          </w:rPr>
          <w:t>www.HealthCare.gov</w:t>
        </w:r>
      </w:hyperlink>
      <w:r w:rsidR="00A62E50">
        <w:t>.</w:t>
      </w:r>
    </w:p>
    <w:p w14:paraId="68C4B33F" w14:textId="4210F0D7" w:rsidR="00D24F5A" w:rsidRPr="00D24F5A" w:rsidRDefault="008B652F"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for a tax c</w:t>
      </w:r>
      <w:r w:rsidR="008343AA">
        <w:t>redit through the Marketplace.</w:t>
      </w:r>
    </w:p>
    <w:p w14:paraId="4D7B28B3" w14:textId="77777777" w:rsidR="009B2C52" w:rsidRDefault="009B2C52" w:rsidP="008343AA">
      <w:pPr>
        <w:pStyle w:val="Heading3"/>
      </w:pPr>
      <w:r>
        <w:t>When can I enroll in Marketplace coverage?</w:t>
      </w:r>
    </w:p>
    <w:p w14:paraId="08D548A7" w14:textId="7362BB94" w:rsidR="009B2C52" w:rsidRDefault="008B652F" w:rsidP="008343AA">
      <w:pPr>
        <w:spacing w:after="240"/>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w:t>
      </w:r>
      <w:r w:rsidR="009B2C52">
        <w:t>uring what is called an “open enrollment” period, anyone can e</w:t>
      </w:r>
      <w:r w:rsidR="008343AA">
        <w:t>nroll in Marketplace coverage.</w:t>
      </w:r>
    </w:p>
    <w:p w14:paraId="7950D82D" w14:textId="77777777" w:rsidR="009B2C52" w:rsidRDefault="009B2C52" w:rsidP="008343AA">
      <w:pPr>
        <w:spacing w:after="240"/>
      </w:pPr>
      <w:r>
        <w:t xml:space="preserve">To find out more about enrolling in the Marketplace, such as when the next open enrollment period will be and what you need to know about qualifying events and special enrollment periods, visit </w:t>
      </w:r>
      <w:hyperlink r:id="rId17" w:history="1">
        <w:r w:rsidR="00030586" w:rsidRPr="00030586">
          <w:rPr>
            <w:rStyle w:val="Hyperlink"/>
          </w:rPr>
          <w:t>www.</w:t>
        </w:r>
        <w:r w:rsidR="00030586" w:rsidRPr="007239C0">
          <w:rPr>
            <w:rStyle w:val="Hyperlink"/>
          </w:rPr>
          <w:t>HealthCare.gov</w:t>
        </w:r>
      </w:hyperlink>
      <w:r>
        <w:t>.</w:t>
      </w:r>
    </w:p>
    <w:p w14:paraId="2D822851" w14:textId="77777777" w:rsidR="009B2C52" w:rsidRDefault="009B2C52" w:rsidP="008343AA">
      <w:pPr>
        <w:pStyle w:val="Heading3"/>
      </w:pPr>
      <w:r>
        <w:t>If I sign up for COBRA continuation coverage, can I switch to coverage in the Marketplace?  What about if I choose Marketplace coverage and want to switch back to COBRA continuation coverage?</w:t>
      </w:r>
    </w:p>
    <w:p w14:paraId="53E02632" w14:textId="77777777" w:rsidR="00AD5A12" w:rsidRDefault="00AD5A12">
      <w:r>
        <w:br w:type="page"/>
      </w:r>
    </w:p>
    <w:p w14:paraId="7551698A" w14:textId="087A38C2" w:rsidR="009B2C52" w:rsidRDefault="009B2C52" w:rsidP="008343AA">
      <w:pPr>
        <w:spacing w:after="240"/>
      </w:pPr>
      <w:r>
        <w:lastRenderedPageBreak/>
        <w:t>If you sign up for COBRA conti</w:t>
      </w:r>
      <w:r w:rsidR="00C849F7">
        <w:t>n</w:t>
      </w:r>
      <w:r>
        <w:t xml:space="preserve">uation coverage, you can switch to a Marketplace plan during a Marketplace open enrollment period.  You can also </w:t>
      </w:r>
      <w:proofErr w:type="spellStart"/>
      <w:r w:rsidR="00717FF1">
        <w:t>end</w:t>
      </w:r>
      <w:proofErr w:type="spellEnd"/>
      <w:r w:rsidR="00717FF1">
        <w:t xml:space="preserve">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enrollment period</w:t>
      </w:r>
      <w:r w:rsidR="00030586">
        <w:t>,</w:t>
      </w:r>
      <w:r>
        <w:t xml:space="preserve"> and could end up without any health coverage </w:t>
      </w:r>
      <w:r w:rsidR="00717FF1">
        <w:t>in the interim</w:t>
      </w:r>
      <w:r w:rsidR="008343AA">
        <w:t>.</w:t>
      </w:r>
    </w:p>
    <w:p w14:paraId="4F4AC33A" w14:textId="352E26A3" w:rsidR="009B2C52" w:rsidRDefault="009B2C52" w:rsidP="008343AA">
      <w:pPr>
        <w:spacing w:after="240"/>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023057B9" w14:textId="07B0678E" w:rsidR="009B2C52" w:rsidRDefault="009B2C52"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13A20AE8" w14:textId="77777777" w:rsidR="00601676" w:rsidRPr="00C647DA" w:rsidRDefault="00601676" w:rsidP="008343AA">
      <w:pPr>
        <w:pStyle w:val="Heading3"/>
      </w:pPr>
      <w:r w:rsidRPr="00C647DA">
        <w:t xml:space="preserve">Can I enroll in </w:t>
      </w:r>
      <w:r>
        <w:t>an</w:t>
      </w:r>
      <w:r w:rsidRPr="00C647DA">
        <w:t>other group health plan?</w:t>
      </w:r>
    </w:p>
    <w:p w14:paraId="0C1DA895" w14:textId="3AA03C4C" w:rsidR="00601676" w:rsidRDefault="00601676"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p>
    <w:p w14:paraId="698926DE" w14:textId="205D01A1" w:rsidR="00601676" w:rsidRPr="008B56F7" w:rsidRDefault="00601676" w:rsidP="008343AA">
      <w:pPr>
        <w:spacing w:after="240"/>
      </w:pPr>
      <w:r w:rsidRPr="008B56F7">
        <w:t xml:space="preserve">If you or your dependent chooses to elect COBRA continuation coverage instead of </w:t>
      </w:r>
      <w:r w:rsidR="00092347">
        <w:t xml:space="preserve">enrolling in another group health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p>
    <w:p w14:paraId="4E2D8542" w14:textId="77777777" w:rsidR="0043589A" w:rsidRPr="00C85B76" w:rsidRDefault="0043589A" w:rsidP="008343AA">
      <w:pPr>
        <w:pStyle w:val="Heading3"/>
      </w:pPr>
      <w:r w:rsidRPr="00C85B76">
        <w:t>Can I enroll in Medicare</w:t>
      </w:r>
      <w:r w:rsidR="005F729F" w:rsidRPr="00C85B76">
        <w:t xml:space="preserve"> instead of COBRA continuation coverage</w:t>
      </w:r>
      <w:r w:rsidRPr="00C85B76">
        <w:t xml:space="preserve"> after my group health plan coverage ends?</w:t>
      </w:r>
    </w:p>
    <w:p w14:paraId="0BC14A36" w14:textId="7AE87157" w:rsidR="0043589A" w:rsidRPr="00C85B76" w:rsidRDefault="002643F5" w:rsidP="008343AA">
      <w:pPr>
        <w:spacing w:after="240"/>
      </w:pPr>
      <w:r w:rsidRPr="00C85B76">
        <w:t xml:space="preserve">In general, </w:t>
      </w:r>
      <w:r w:rsidR="005B0E28" w:rsidRPr="00C85B76">
        <w:t xml:space="preserve">if you don’t enroll in Medicare Part A or B when you are first eligible because you are still employed, </w:t>
      </w:r>
      <w:r w:rsidRPr="00C85B76">
        <w:t>a</w:t>
      </w:r>
      <w:r w:rsidR="00A2056B" w:rsidRPr="00C85B76">
        <w:t>fter</w:t>
      </w:r>
      <w:r w:rsidR="0043589A" w:rsidRPr="00C85B76">
        <w:t xml:space="preserve"> the initial enrollment period</w:t>
      </w:r>
      <w:r w:rsidR="004E6F57" w:rsidRPr="00C85B76">
        <w:t xml:space="preserve"> for Medicare Part A or B</w:t>
      </w:r>
      <w:r w:rsidR="0043589A" w:rsidRPr="00C85B76">
        <w:t xml:space="preserve">, </w:t>
      </w:r>
      <w:r w:rsidR="006D1E4B" w:rsidRPr="00C85B76">
        <w:t>you have</w:t>
      </w:r>
      <w:r w:rsidR="0043589A" w:rsidRPr="00C85B76">
        <w:t xml:space="preserve"> an 8-month special enrollment period</w:t>
      </w:r>
      <w:r w:rsidR="0043589A" w:rsidRPr="00C85B76">
        <w:rPr>
          <w:rStyle w:val="FootnoteReference"/>
        </w:rPr>
        <w:footnoteReference w:id="1"/>
      </w:r>
      <w:r w:rsidR="0043589A" w:rsidRPr="00C85B76">
        <w:t xml:space="preserve"> to sign </w:t>
      </w:r>
      <w:r w:rsidR="008343AA">
        <w:t>up, beginning on the earlier of</w:t>
      </w:r>
    </w:p>
    <w:p w14:paraId="2D5315D0" w14:textId="77777777" w:rsidR="0043589A" w:rsidRPr="00C85B76" w:rsidRDefault="0043589A"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67789B3C" w14:textId="77777777" w:rsidR="0043589A" w:rsidRPr="00C85B76" w:rsidRDefault="0043589A" w:rsidP="008343AA">
      <w:pPr>
        <w:numPr>
          <w:ilvl w:val="0"/>
          <w:numId w:val="2"/>
        </w:numPr>
        <w:shd w:val="clear" w:color="auto" w:fill="FFFFFF"/>
        <w:spacing w:after="240"/>
      </w:pPr>
      <w:r w:rsidRPr="00C85B76">
        <w:t xml:space="preserve">The month after group health plan </w:t>
      </w:r>
      <w:r w:rsidR="00B12013" w:rsidRPr="00C85B76">
        <w:t>coverage</w:t>
      </w:r>
      <w:r w:rsidRPr="00C85B76">
        <w:t xml:space="preserve"> based on current employment ends</w:t>
      </w:r>
      <w:r w:rsidR="00536FE5" w:rsidRPr="00C85B76">
        <w:t>.</w:t>
      </w:r>
    </w:p>
    <w:p w14:paraId="18E8425D" w14:textId="3FEDEA9D" w:rsidR="0043589A" w:rsidRPr="00C85B76" w:rsidRDefault="0043589A" w:rsidP="008343AA">
      <w:pPr>
        <w:spacing w:after="240"/>
      </w:pPr>
      <w:r w:rsidRPr="00C85B76">
        <w:rPr>
          <w:shd w:val="clear" w:color="auto" w:fill="FFFFFF"/>
        </w:rPr>
        <w:t>If you</w:t>
      </w:r>
      <w:r w:rsidR="00B12013" w:rsidRPr="00C85B76">
        <w:rPr>
          <w:shd w:val="clear" w:color="auto" w:fill="FFFFFF"/>
        </w:rPr>
        <w:t xml:space="preserve"> </w:t>
      </w:r>
      <w:r w:rsidR="006D1E4B" w:rsidRPr="00C85B76">
        <w:rPr>
          <w:shd w:val="clear" w:color="auto" w:fill="FFFFFF"/>
        </w:rPr>
        <w:t xml:space="preserve">don’t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on account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50D3706B" w14:textId="77777777" w:rsidR="00AD5A12" w:rsidRDefault="0043589A" w:rsidP="0001798A">
      <w:pPr>
        <w:spacing w:after="240"/>
      </w:pPr>
      <w:r w:rsidRPr="00C85B76">
        <w:lastRenderedPageBreak/>
        <w:t xml:space="preserve">If you are enrolled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r w:rsidR="006D1E4B" w:rsidRPr="00C85B76">
        <w:t>)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Medicare, even if you are not enrolled</w:t>
      </w:r>
      <w:r w:rsidR="006E0C7A" w:rsidRPr="00C85B76">
        <w:t xml:space="preserve"> in Medicare</w:t>
      </w:r>
      <w:r w:rsidR="0001798A">
        <w:t>.</w:t>
      </w:r>
    </w:p>
    <w:p w14:paraId="718A3FCE" w14:textId="0C91CF89" w:rsidR="002643F5" w:rsidRPr="007177A5" w:rsidRDefault="002643F5" w:rsidP="0001798A">
      <w:pPr>
        <w:spacing w:after="240"/>
      </w:pPr>
      <w:r w:rsidRPr="00C85B76">
        <w:t xml:space="preserve">For more information </w:t>
      </w:r>
      <w:r w:rsidR="0026442A" w:rsidRPr="00C85B76">
        <w:t xml:space="preserve">visit </w:t>
      </w:r>
      <w:hyperlink r:id="rId18" w:history="1">
        <w:r w:rsidR="0026442A" w:rsidRPr="00C85B76">
          <w:rPr>
            <w:rStyle w:val="Hyperlink"/>
            <w:color w:val="auto"/>
          </w:rPr>
          <w:t>https://www.medicare.gov/medicare-and-you</w:t>
        </w:r>
      </w:hyperlink>
      <w:r w:rsidR="0026442A" w:rsidRPr="00C85B76">
        <w:t>.</w:t>
      </w:r>
    </w:p>
    <w:p w14:paraId="323E215E" w14:textId="77777777" w:rsidR="00601676" w:rsidRPr="00C647DA" w:rsidRDefault="00601676" w:rsidP="0001798A">
      <w:pPr>
        <w:pStyle w:val="Heading3"/>
      </w:pPr>
      <w:r w:rsidRPr="00C647DA">
        <w:t xml:space="preserve">What factors should I consider </w:t>
      </w:r>
      <w:r>
        <w:t xml:space="preserve">when </w:t>
      </w:r>
      <w:r w:rsidR="00C628E9">
        <w:t xml:space="preserve">choosing </w:t>
      </w:r>
      <w:r w:rsidRPr="00C647DA">
        <w:t>coverage options?</w:t>
      </w:r>
    </w:p>
    <w:p w14:paraId="6055FD37" w14:textId="77777777" w:rsidR="00601676" w:rsidRDefault="00C628E9" w:rsidP="0001798A">
      <w:pPr>
        <w:spacing w:after="240"/>
      </w:pPr>
      <w:r>
        <w:t>W</w:t>
      </w:r>
      <w:r w:rsidR="00601676" w:rsidRPr="00214DD4">
        <w:t>hen considering your options for health coverage</w:t>
      </w:r>
      <w:r>
        <w:t xml:space="preserve">, </w:t>
      </w:r>
      <w:r w:rsidR="00601676" w:rsidRPr="00214DD4">
        <w:t>you may want to think about:</w:t>
      </w:r>
    </w:p>
    <w:p w14:paraId="76F95989" w14:textId="472AE4D7" w:rsidR="008B652F" w:rsidRPr="00214DD4" w:rsidRDefault="008B652F" w:rsidP="0001798A">
      <w:pPr>
        <w:numPr>
          <w:ilvl w:val="0"/>
          <w:numId w:val="1"/>
        </w:numPr>
        <w:spacing w:after="240"/>
        <w:contextualSpacing/>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0001798A">
        <w:t>.</w:t>
      </w:r>
    </w:p>
    <w:p w14:paraId="56ECC3DF" w14:textId="77777777" w:rsidR="00601676" w:rsidRPr="00214DD4" w:rsidRDefault="00601676" w:rsidP="0001798A">
      <w:pPr>
        <w:numPr>
          <w:ilvl w:val="0"/>
          <w:numId w:val="1"/>
        </w:numPr>
        <w:spacing w:after="240"/>
        <w:contextualSpacing/>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54231974" w14:textId="77777777" w:rsidR="00601676" w:rsidRPr="00214DD4" w:rsidRDefault="00601676" w:rsidP="0001798A">
      <w:pPr>
        <w:numPr>
          <w:ilvl w:val="0"/>
          <w:numId w:val="1"/>
        </w:numPr>
        <w:spacing w:after="240"/>
        <w:contextualSpacing/>
      </w:pPr>
      <w:r w:rsidRPr="00214DD4">
        <w:rPr>
          <w:u w:val="single"/>
        </w:rPr>
        <w:t>Drug Formularies</w:t>
      </w:r>
      <w:r w:rsidRPr="00614F67">
        <w:t>:</w:t>
      </w:r>
      <w:r w:rsidRPr="00214DD4">
        <w:t xml:space="preserve"> If you</w:t>
      </w:r>
      <w:r w:rsidR="00C628E9">
        <w:t>’</w:t>
      </w:r>
      <w:r w:rsidRPr="00214DD4">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61945001" w14:textId="77777777" w:rsidR="00BD74AB" w:rsidRPr="00BD74AB" w:rsidRDefault="00BD74AB" w:rsidP="0001798A">
      <w:pPr>
        <w:numPr>
          <w:ilvl w:val="0"/>
          <w:numId w:val="1"/>
        </w:numPr>
        <w:spacing w:after="240"/>
        <w:contextualSpacing/>
      </w:pPr>
      <w:r w:rsidRPr="00BD74AB">
        <w:rPr>
          <w:u w:val="single"/>
        </w:rPr>
        <w:t>Severance payments</w:t>
      </w:r>
      <w:r w:rsidRPr="00BD74AB">
        <w:t>:</w:t>
      </w:r>
      <w:r>
        <w:t xml:space="preserve">  If you lost your job and got a severance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14:paraId="11CE208A" w14:textId="77777777" w:rsidR="00601676" w:rsidRPr="00214DD4" w:rsidRDefault="00601676"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14:paraId="2BC3105F" w14:textId="77777777" w:rsidR="00601676" w:rsidRPr="00214DD4" w:rsidRDefault="00601676" w:rsidP="0001798A">
      <w:pPr>
        <w:numPr>
          <w:ilvl w:val="0"/>
          <w:numId w:val="1"/>
        </w:numPr>
        <w:spacing w:after="240"/>
        <w:contextualSpacing/>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14:paraId="378BDBBE" w14:textId="77777777" w:rsidR="00601676" w:rsidRPr="00A13A0A" w:rsidRDefault="00601676" w:rsidP="008343AA">
      <w:pPr>
        <w:pStyle w:val="Heading3"/>
        <w:rPr>
          <w:rFonts w:eastAsia="Arial Unicode MS"/>
        </w:rPr>
      </w:pPr>
      <w:r w:rsidRPr="00A13A0A">
        <w:t>For more information</w:t>
      </w:r>
    </w:p>
    <w:p w14:paraId="5D5952C6" w14:textId="7CA2E52D" w:rsidR="00601676" w:rsidRPr="00A13A0A" w:rsidRDefault="00601676" w:rsidP="0001798A">
      <w:pPr>
        <w:spacing w:after="240"/>
      </w:pPr>
      <w:r w:rsidRPr="00A13A0A">
        <w:t>This notice doesn</w:t>
      </w:r>
      <w:r w:rsidR="00C628E9">
        <w:t>’</w:t>
      </w:r>
      <w:r w:rsidRPr="00A13A0A">
        <w:t>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38C033CB" w14:textId="77777777" w:rsidR="00601676" w:rsidRPr="00A13A0A" w:rsidRDefault="00601676" w:rsidP="0001798A">
      <w:pPr>
        <w:spacing w:after="240"/>
      </w:pPr>
      <w:r w:rsidRPr="00A13A0A">
        <w:t xml:space="preserve">If you have questions </w:t>
      </w:r>
      <w:r w:rsidR="00336936">
        <w:t xml:space="preserve">about </w:t>
      </w:r>
      <w:r w:rsidRPr="00A13A0A">
        <w:t>the information in this notice,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14:paraId="664C97CF" w14:textId="5F1ECE70" w:rsidR="00601676" w:rsidRPr="00A13A0A" w:rsidRDefault="00601676"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Administration (EBSA) </w:t>
      </w:r>
      <w:r>
        <w:t xml:space="preserve">website at </w:t>
      </w:r>
      <w:hyperlink r:id="rId19"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 xml:space="preserve">n </w:t>
      </w:r>
      <w:proofErr w:type="spellStart"/>
      <w:r w:rsidR="00030586">
        <w:t>assister</w:t>
      </w:r>
      <w:proofErr w:type="spellEnd"/>
      <w:r w:rsidR="008A0AA1" w:rsidRPr="00BB1971">
        <w:t xml:space="preserve"> in your area who you can talk to about the different options, </w:t>
      </w:r>
      <w:r w:rsidRPr="00BB1971">
        <w:t xml:space="preserve">visit </w:t>
      </w:r>
      <w:hyperlink r:id="rId20" w:history="1">
        <w:r w:rsidR="00030586" w:rsidRPr="00030586">
          <w:rPr>
            <w:rStyle w:val="Hyperlink"/>
          </w:rPr>
          <w:t>www.</w:t>
        </w:r>
        <w:r w:rsidR="00030586" w:rsidRPr="007239C0">
          <w:rPr>
            <w:rStyle w:val="Hyperlink"/>
          </w:rPr>
          <w:t>HealthCare.gov</w:t>
        </w:r>
      </w:hyperlink>
      <w:r w:rsidRPr="00BB1971">
        <w:t>.</w:t>
      </w:r>
    </w:p>
    <w:p w14:paraId="09618200" w14:textId="77777777" w:rsidR="00601676" w:rsidRPr="00A13A0A" w:rsidRDefault="00601676" w:rsidP="0001798A">
      <w:pPr>
        <w:pStyle w:val="Heading3"/>
      </w:pPr>
      <w:r w:rsidRPr="00A13A0A">
        <w:t>Keep Your Plan Informed of Address Changes</w:t>
      </w:r>
    </w:p>
    <w:p w14:paraId="6BA1BA8C" w14:textId="7236F15B" w:rsidR="00601676" w:rsidRPr="00A13A0A" w:rsidRDefault="00336936" w:rsidP="0001798A">
      <w:pPr>
        <w:spacing w:after="240"/>
      </w:pPr>
      <w:r>
        <w:t>T</w:t>
      </w:r>
      <w:r w:rsidR="00601676" w:rsidRPr="00A13A0A">
        <w:t>o protect your and your family’s rights, keep the Plan Administrator informed of any changes in your address and the addresses of family members.  You should also keep a copy</w:t>
      </w:r>
      <w:r>
        <w:t xml:space="preserve"> </w:t>
      </w:r>
      <w:r w:rsidR="00601676" w:rsidRPr="00A13A0A">
        <w:t xml:space="preserve">of any notices you </w:t>
      </w:r>
      <w:r w:rsidR="0001798A">
        <w:t>send to the Plan Administrator.</w:t>
      </w:r>
    </w:p>
    <w:p w14:paraId="367E6B32" w14:textId="0A74E690" w:rsidR="00601676" w:rsidRPr="00A13A0A" w:rsidRDefault="00601676" w:rsidP="0001798A">
      <w:pPr>
        <w:pStyle w:val="Heading2"/>
        <w:spacing w:after="0"/>
        <w:jc w:val="center"/>
        <w:rPr>
          <w:rFonts w:eastAsia="Arial Unicode MS"/>
        </w:rPr>
      </w:pPr>
      <w:r>
        <w:br w:type="page"/>
      </w:r>
      <w:r w:rsidR="0001798A">
        <w:rPr>
          <w:noProof/>
        </w:rPr>
        <mc:AlternateContent>
          <mc:Choice Requires="wps">
            <w:drawing>
              <wp:anchor distT="0" distB="0" distL="114300" distR="114300" simplePos="0" relativeHeight="251657728" behindDoc="0" locked="0" layoutInCell="1" allowOverlap="1" wp14:anchorId="7EA70738" wp14:editId="359B7FEB">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70738" id="_x0000_t202" coordsize="21600,21600" o:spt="202" path="m,l,21600r21600,l21600,xe">
                <v:stroke joinstyle="miter"/>
                <v:path gradientshapeok="t" o:connecttype="rect"/>
              </v:shapetype>
              <v:shape id="Text Box 1" o:spid="_x0000_s1026" type="#_x0000_t202" style="position:absolute;left:0;text-align:left;margin-left:-6pt;margin-top:18pt;width:49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" strokeweight="2.25pt">
                <v:stroke dashstyle="1 1"/>
                <v:textbox inset=",,0,0">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v:textbox>
                <w10:wrap type="square"/>
              </v:shape>
            </w:pict>
          </mc:Fallback>
        </mc:AlternateContent>
      </w:r>
      <w:r w:rsidRPr="00A13A0A">
        <w:t>COBRA Continuation Coverage Election Form</w:t>
      </w:r>
    </w:p>
    <w:p w14:paraId="2AE32B04" w14:textId="5F3B8BF4" w:rsidR="00601676" w:rsidRPr="00A13A0A" w:rsidRDefault="00601676" w:rsidP="0001798A">
      <w:pPr>
        <w:spacing w:after="240"/>
      </w:pP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14:paraId="64934B27" w14:textId="39976455" w:rsidR="00601676" w:rsidRPr="00A13A0A" w:rsidRDefault="00601676"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SSN (or other identifier)</w:t>
      </w:r>
    </w:p>
    <w:p w14:paraId="630F0279" w14:textId="77777777" w:rsidR="00601676" w:rsidRPr="00A13A0A" w:rsidRDefault="00601676" w:rsidP="00601676">
      <w:pPr>
        <w:spacing w:line="360" w:lineRule="auto"/>
      </w:pPr>
      <w:r w:rsidRPr="00A13A0A">
        <w:t>a. _________________________________________________________________________</w:t>
      </w:r>
    </w:p>
    <w:p w14:paraId="51DECBE7" w14:textId="6A11819E" w:rsidR="00601676" w:rsidRPr="00A13A0A" w:rsidRDefault="00601676" w:rsidP="0001798A">
      <w:pPr>
        <w:spacing w:line="360" w:lineRule="auto"/>
        <w:ind w:left="720"/>
      </w:pPr>
      <w:r w:rsidRPr="00A13A0A">
        <w:t>[</w:t>
      </w:r>
      <w:r w:rsidRPr="00A13A0A">
        <w:rPr>
          <w:i/>
          <w:iCs/>
        </w:rPr>
        <w:t xml:space="preserve">Add if appropriate:  </w:t>
      </w:r>
      <w:r w:rsidRPr="00A13A0A">
        <w:t>Coverage option elected: _______________________________]</w:t>
      </w:r>
    </w:p>
    <w:p w14:paraId="6B4135A1" w14:textId="77777777" w:rsidR="00601676" w:rsidRPr="00A13A0A" w:rsidRDefault="00601676" w:rsidP="00601676">
      <w:pPr>
        <w:spacing w:line="360" w:lineRule="auto"/>
      </w:pPr>
      <w:r w:rsidRPr="00A13A0A">
        <w:t>b. _________________________________________________________________________</w:t>
      </w:r>
    </w:p>
    <w:p w14:paraId="3FB36417" w14:textId="483CB599" w:rsidR="00601676" w:rsidRPr="00A13A0A" w:rsidRDefault="00601676" w:rsidP="0001798A">
      <w:pPr>
        <w:spacing w:line="360" w:lineRule="auto"/>
        <w:ind w:left="720"/>
      </w:pPr>
      <w:r w:rsidRPr="00A13A0A">
        <w:t>[</w:t>
      </w:r>
      <w:r w:rsidRPr="00A13A0A">
        <w:rPr>
          <w:i/>
          <w:iCs/>
        </w:rPr>
        <w:t xml:space="preserve">Add if appropriate:  </w:t>
      </w:r>
      <w:r w:rsidRPr="00A13A0A">
        <w:t xml:space="preserve">Coverage option elected: _______________________________] </w:t>
      </w:r>
    </w:p>
    <w:p w14:paraId="601390E8" w14:textId="77777777" w:rsidR="00601676" w:rsidRPr="00A13A0A" w:rsidRDefault="00601676" w:rsidP="00601676">
      <w:pPr>
        <w:spacing w:line="360" w:lineRule="auto"/>
      </w:pPr>
      <w:r w:rsidRPr="00A13A0A">
        <w:t>c. _________________________________________________________________________</w:t>
      </w:r>
    </w:p>
    <w:p w14:paraId="69AB0A37" w14:textId="74B42737" w:rsidR="00601676" w:rsidRPr="00A13A0A" w:rsidRDefault="00601676" w:rsidP="0001798A">
      <w:pPr>
        <w:spacing w:after="480"/>
        <w:ind w:left="720"/>
      </w:pPr>
      <w:r w:rsidRPr="00A13A0A">
        <w:t>[</w:t>
      </w:r>
      <w:r w:rsidRPr="00A13A0A">
        <w:rPr>
          <w:i/>
          <w:iCs/>
        </w:rPr>
        <w:t xml:space="preserve">Add if appropriate:  </w:t>
      </w:r>
      <w:r w:rsidRPr="00A13A0A">
        <w:t>Coverage option elected: _______________________________]</w:t>
      </w:r>
    </w:p>
    <w:p w14:paraId="7CE2963D" w14:textId="70DC52FA" w:rsidR="00601676" w:rsidRPr="00A13A0A" w:rsidRDefault="00601676" w:rsidP="0001798A">
      <w:pPr>
        <w:ind w:left="5040" w:hanging="5040"/>
      </w:pPr>
      <w:r w:rsidRPr="00A13A0A">
        <w:t>_____________________________________</w:t>
      </w:r>
      <w:r w:rsidR="0001798A">
        <w:tab/>
      </w:r>
      <w:r w:rsidRPr="00A13A0A">
        <w:t>_____________________________</w:t>
      </w:r>
    </w:p>
    <w:p w14:paraId="1BAAAA62" w14:textId="531A60F2" w:rsidR="00601676" w:rsidRPr="00A13A0A" w:rsidRDefault="00601676" w:rsidP="0001798A">
      <w:pPr>
        <w:spacing w:after="240"/>
        <w:ind w:left="5040" w:hanging="5040"/>
      </w:pPr>
      <w:r w:rsidRPr="00A13A0A">
        <w:t>Signature</w:t>
      </w:r>
      <w:r w:rsidRPr="00A13A0A">
        <w:tab/>
        <w:t>Date</w:t>
      </w:r>
    </w:p>
    <w:p w14:paraId="1483B2F0" w14:textId="5C65F051" w:rsidR="00601676" w:rsidRPr="00A13A0A" w:rsidRDefault="00601676" w:rsidP="0001798A">
      <w:pPr>
        <w:ind w:left="5040" w:hanging="5040"/>
      </w:pPr>
      <w:r w:rsidRPr="00A13A0A">
        <w:t>_______</w:t>
      </w:r>
      <w:r w:rsidR="0001798A">
        <w:t>_______________________________</w:t>
      </w:r>
      <w:r w:rsidR="0001798A">
        <w:tab/>
      </w:r>
      <w:r w:rsidRPr="00A13A0A">
        <w:t>_____________________________</w:t>
      </w:r>
    </w:p>
    <w:p w14:paraId="1B74690C" w14:textId="77777777" w:rsidR="00601676" w:rsidRPr="00A13A0A" w:rsidRDefault="00601676" w:rsidP="0001798A">
      <w:pPr>
        <w:spacing w:after="240"/>
        <w:ind w:left="5040" w:hanging="5040"/>
      </w:pPr>
      <w:r w:rsidRPr="00A13A0A">
        <w:t>Print Name</w:t>
      </w:r>
      <w:r w:rsidRPr="00A13A0A">
        <w:tab/>
        <w:t>Relationship to individual(s) listed above</w:t>
      </w:r>
    </w:p>
    <w:p w14:paraId="6E530A9C" w14:textId="77777777" w:rsidR="00601676" w:rsidRPr="00A13A0A" w:rsidRDefault="00601676" w:rsidP="00601676">
      <w:pPr>
        <w:spacing w:line="360" w:lineRule="auto"/>
        <w:rPr>
          <w:b/>
          <w:bCs/>
        </w:rPr>
      </w:pPr>
      <w:r w:rsidRPr="00A13A0A">
        <w:rPr>
          <w:b/>
          <w:bCs/>
        </w:rPr>
        <w:t>______________________________________</w:t>
      </w:r>
    </w:p>
    <w:p w14:paraId="02CAEA14" w14:textId="77777777" w:rsidR="00601676" w:rsidRPr="00A13A0A" w:rsidRDefault="00601676" w:rsidP="00601676">
      <w:pPr>
        <w:spacing w:line="360" w:lineRule="auto"/>
        <w:rPr>
          <w:b/>
          <w:bCs/>
        </w:rPr>
      </w:pPr>
      <w:r w:rsidRPr="00A13A0A">
        <w:rPr>
          <w:b/>
          <w:bCs/>
        </w:rPr>
        <w:t>______________________________________</w:t>
      </w:r>
    </w:p>
    <w:p w14:paraId="3D82A7DB" w14:textId="1AAFEEF5" w:rsidR="00601676" w:rsidRPr="00A13A0A" w:rsidRDefault="00601676" w:rsidP="0001798A">
      <w:pPr>
        <w:ind w:left="5040" w:hanging="5040"/>
      </w:pPr>
      <w:r w:rsidRPr="00A13A0A">
        <w:t>_______</w:t>
      </w:r>
      <w:r w:rsidR="0001798A">
        <w:t>_______________________________</w:t>
      </w:r>
      <w:r w:rsidR="0001798A">
        <w:tab/>
      </w:r>
      <w:r w:rsidRPr="00A13A0A">
        <w:t>______________________________</w:t>
      </w:r>
    </w:p>
    <w:p w14:paraId="586E44F1" w14:textId="2AEED23C" w:rsidR="00601676" w:rsidRPr="00A13A0A" w:rsidRDefault="00601676" w:rsidP="0001798A">
      <w:pPr>
        <w:spacing w:line="360" w:lineRule="auto"/>
        <w:ind w:left="5040" w:hanging="5040"/>
      </w:pPr>
      <w:r w:rsidRPr="00A13A0A">
        <w:t>Print Address</w:t>
      </w:r>
      <w:r w:rsidRPr="00A13A0A">
        <w:tab/>
        <w:t>Telephone number</w:t>
      </w:r>
    </w:p>
    <w:p w14:paraId="3DB87AF5" w14:textId="77777777" w:rsidR="0001798A" w:rsidRDefault="0001798A">
      <w:pPr>
        <w:rPr>
          <w:b/>
          <w:bCs/>
        </w:rPr>
      </w:pPr>
      <w:r>
        <w:br w:type="page"/>
      </w:r>
    </w:p>
    <w:p w14:paraId="7FE298C7" w14:textId="30B22815" w:rsidR="00601676" w:rsidRPr="0001798A" w:rsidRDefault="00601676" w:rsidP="0001798A">
      <w:pPr>
        <w:pStyle w:val="Heading3"/>
        <w:rPr>
          <w:rFonts w:eastAsia="Arial Unicode MS"/>
        </w:rPr>
      </w:pPr>
      <w:r w:rsidRPr="0001798A">
        <w:t>Important Information About Payment</w:t>
      </w:r>
    </w:p>
    <w:p w14:paraId="70183A96" w14:textId="77777777" w:rsidR="00601676" w:rsidRPr="0001798A" w:rsidRDefault="00601676" w:rsidP="0001798A">
      <w:pPr>
        <w:pStyle w:val="Heading4"/>
      </w:pPr>
      <w:r w:rsidRPr="0001798A">
        <w:t>First payment for continuation coverage</w:t>
      </w:r>
    </w:p>
    <w:p w14:paraId="678B33FF" w14:textId="77777777" w:rsidR="00601676" w:rsidRPr="00A13A0A" w:rsidRDefault="00601676"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7236B4">
        <w:t>[</w:t>
      </w:r>
      <w:r w:rsidRPr="00D506F5">
        <w:rPr>
          <w:i/>
          <w:iCs/>
        </w:rPr>
        <w:t>enter appropriate contact information, e.g., the Plan Administrator or other party responsible for COBRA administration under the Plan</w:t>
      </w:r>
      <w:r w:rsidRPr="00A13A0A">
        <w:t>] to confirm the correct amount of your first payment.</w:t>
      </w:r>
    </w:p>
    <w:p w14:paraId="332B44E2" w14:textId="77777777" w:rsidR="00601676" w:rsidRPr="00A13A0A" w:rsidRDefault="00601676" w:rsidP="0001798A">
      <w:pPr>
        <w:pStyle w:val="Heading4"/>
      </w:pPr>
      <w:r w:rsidRPr="00A13A0A">
        <w:t>Periodic payments for continuation coverage</w:t>
      </w:r>
    </w:p>
    <w:p w14:paraId="44A80C69" w14:textId="0639109B" w:rsidR="00601676" w:rsidRPr="00A13A0A" w:rsidRDefault="00601676" w:rsidP="0001798A">
      <w:pPr>
        <w:spacing w:after="240"/>
      </w:pPr>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on a monthly basis. </w:t>
      </w:r>
      <w:r w:rsidRPr="00A13A0A">
        <w:rPr>
          <w:sz w:val="22"/>
        </w:rPr>
        <w:t xml:space="preserve"> U</w:t>
      </w:r>
      <w:r w:rsidRPr="00A13A0A">
        <w:t>nder the Plan, each of these periodic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will not] send periodic notices of payments d</w:t>
      </w:r>
      <w:r w:rsidR="0001798A">
        <w:t>ue for these coverage periods.</w:t>
      </w:r>
    </w:p>
    <w:p w14:paraId="22490226" w14:textId="77777777" w:rsidR="00601676" w:rsidRPr="00A13A0A" w:rsidRDefault="00601676" w:rsidP="0001798A">
      <w:pPr>
        <w:pStyle w:val="Heading4"/>
      </w:pPr>
      <w:r w:rsidRPr="00A13A0A">
        <w:t>Grace periods for periodic payments</w:t>
      </w:r>
    </w:p>
    <w:p w14:paraId="7D96478C" w14:textId="77777777" w:rsidR="00601676" w:rsidRPr="00A13A0A" w:rsidRDefault="00601676" w:rsidP="0001798A">
      <w:pPr>
        <w:spacing w:after="240"/>
      </w:pPr>
      <w:r w:rsidRPr="00A13A0A">
        <w:t>Although periodic payments are due on the dates shown above, you</w:t>
      </w:r>
      <w:r w:rsidR="00336936">
        <w:t>’</w:t>
      </w:r>
      <w:r w:rsidRPr="00A13A0A">
        <w:t>ll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to make each periodic payment.  You</w:t>
      </w:r>
      <w:r w:rsidR="00336936">
        <w:t xml:space="preserve">’ll get </w:t>
      </w:r>
      <w:r w:rsidRPr="00A13A0A">
        <w:t>continuation coverage for each coverage period as long as payment for that coverage period is made before the end of the grace period.  [</w:t>
      </w:r>
      <w:r w:rsidRPr="00A13A0A">
        <w:rPr>
          <w:i/>
          <w:iCs/>
        </w:rPr>
        <w:t xml:space="preserve">If Plan suspends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14:paraId="06127C95" w14:textId="77777777" w:rsidR="00601676" w:rsidRPr="00A13A0A" w:rsidRDefault="00601676" w:rsidP="0001798A">
      <w:pPr>
        <w:spacing w:after="240"/>
      </w:pPr>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Plan.</w:t>
      </w:r>
    </w:p>
    <w:p w14:paraId="19A33FB7" w14:textId="77777777" w:rsidR="00601676" w:rsidRPr="00A13A0A" w:rsidRDefault="00601676" w:rsidP="0001798A">
      <w:pPr>
        <w:spacing w:after="240"/>
      </w:pPr>
      <w:r w:rsidRPr="00A13A0A">
        <w:t>Your first payment and all periodic payments for continuation coverage should be sent to:</w:t>
      </w:r>
    </w:p>
    <w:p w14:paraId="14F463D8" w14:textId="77777777" w:rsidR="000D3121" w:rsidRDefault="00601676" w:rsidP="0001798A">
      <w:pPr>
        <w:spacing w:after="240"/>
      </w:pPr>
      <w:r w:rsidRPr="00A13A0A">
        <w:t>[</w:t>
      </w:r>
      <w:r w:rsidRPr="00A13A0A">
        <w:rPr>
          <w:i/>
          <w:iCs/>
        </w:rPr>
        <w:t>enter appropriate payment address</w:t>
      </w:r>
      <w:r w:rsidRPr="00A13A0A">
        <w:t>]</w:t>
      </w:r>
    </w:p>
    <w:sectPr w:rsidR="000D3121" w:rsidSect="00601676">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0CD1F" w14:textId="77777777" w:rsidR="009647DE" w:rsidRDefault="009647DE" w:rsidP="00601676">
      <w:r>
        <w:separator/>
      </w:r>
    </w:p>
  </w:endnote>
  <w:endnote w:type="continuationSeparator" w:id="0">
    <w:p w14:paraId="4A3BA9F2" w14:textId="77777777" w:rsidR="009647DE" w:rsidRDefault="009647DE"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B282" w14:textId="54A3662B" w:rsidR="00E224C6" w:rsidRDefault="00F94013" w:rsidP="00F94013">
    <w:pPr>
      <w:pStyle w:val="Footer"/>
      <w:tabs>
        <w:tab w:val="clear" w:pos="4680"/>
      </w:tabs>
      <w:jc w:val="right"/>
    </w:pPr>
    <w:r w:rsidRPr="008F23E1">
      <w:rPr>
        <w:bCs/>
        <w:color w:val="A6A6A6"/>
      </w:rPr>
      <w:t>OMB Control Number 1210-0123 (expires 1/31/2023</w:t>
    </w:r>
    <w:r>
      <w:rPr>
        <w:bCs/>
        <w:color w:val="A6A6A6"/>
      </w:rPr>
      <w:t>)</w:t>
    </w:r>
  </w:p>
  <w:p w14:paraId="7D59E822" w14:textId="77777777" w:rsidR="00E224C6" w:rsidRDefault="00E2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A0F6" w14:textId="003AA776" w:rsidR="00E224C6" w:rsidRDefault="00E224C6" w:rsidP="00FC78CB">
    <w:pPr>
      <w:pStyle w:val="Footer"/>
      <w:jc w:val="center"/>
    </w:pPr>
    <w:r w:rsidRPr="00FC78CB">
      <w:fldChar w:fldCharType="begin"/>
    </w:r>
    <w:r w:rsidRPr="00FC78CB">
      <w:instrText xml:space="preserve"> PAGE   \* MERGEFORMAT </w:instrText>
    </w:r>
    <w:r w:rsidRPr="00FC78CB">
      <w:fldChar w:fldCharType="separate"/>
    </w:r>
    <w:r w:rsidR="00AD5A12">
      <w:rPr>
        <w:noProof/>
      </w:rPr>
      <w:t>3</w:t>
    </w:r>
    <w:r w:rsidRPr="00FC78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7EF2D" w14:textId="77777777" w:rsidR="009647DE" w:rsidRDefault="009647DE" w:rsidP="00601676">
      <w:r>
        <w:separator/>
      </w:r>
    </w:p>
  </w:footnote>
  <w:footnote w:type="continuationSeparator" w:id="0">
    <w:p w14:paraId="64903D61" w14:textId="77777777" w:rsidR="009647DE" w:rsidRDefault="009647DE" w:rsidP="00601676">
      <w:r>
        <w:continuationSeparator/>
      </w:r>
    </w:p>
  </w:footnote>
  <w:footnote w:id="1">
    <w:p w14:paraId="7D2E61D7" w14:textId="77777777" w:rsidR="0043589A" w:rsidRDefault="0043589A" w:rsidP="00B12013">
      <w:pPr>
        <w:pStyle w:val="CommentText"/>
      </w:pPr>
      <w:r w:rsidRPr="00C85B76">
        <w:rPr>
          <w:rStyle w:val="FootnoteReference"/>
        </w:rPr>
        <w:footnoteRef/>
      </w:r>
      <w:r w:rsidRPr="00C85B76">
        <w:t xml:space="preserve"> </w:t>
      </w:r>
      <w:hyperlink r:id="rId1" w:history="1">
        <w:r w:rsidR="00CE38E3" w:rsidRPr="00C85B76">
          <w:rPr>
            <w:rStyle w:val="Hyperlink"/>
          </w:rPr>
          <w:t>https://www.medicare.gov/sign-up-change-plans/how-do-i-get-parts-a-b/part-a-part-b-sign-up-periods</w:t>
        </w:r>
      </w:hyperlink>
      <w:r w:rsidR="00CE38E3" w:rsidRPr="00C85B76">
        <w:t xml:space="preserve">.  </w:t>
      </w:r>
      <w:r w:rsidRPr="00C85B76">
        <w:t>These rules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6"/>
    <w:rsid w:val="0001798A"/>
    <w:rsid w:val="00020C78"/>
    <w:rsid w:val="00022F27"/>
    <w:rsid w:val="00030586"/>
    <w:rsid w:val="00050A6E"/>
    <w:rsid w:val="00067DC1"/>
    <w:rsid w:val="00080DC0"/>
    <w:rsid w:val="00092347"/>
    <w:rsid w:val="000C29E7"/>
    <w:rsid w:val="000D3121"/>
    <w:rsid w:val="000D56AF"/>
    <w:rsid w:val="00112501"/>
    <w:rsid w:val="001222A6"/>
    <w:rsid w:val="00122EEE"/>
    <w:rsid w:val="001341F6"/>
    <w:rsid w:val="001523CC"/>
    <w:rsid w:val="001570AF"/>
    <w:rsid w:val="0017388A"/>
    <w:rsid w:val="00190B25"/>
    <w:rsid w:val="00192E8D"/>
    <w:rsid w:val="001A2801"/>
    <w:rsid w:val="001B137E"/>
    <w:rsid w:val="001B3F64"/>
    <w:rsid w:val="001B4272"/>
    <w:rsid w:val="001D2977"/>
    <w:rsid w:val="001E2226"/>
    <w:rsid w:val="001E7B2B"/>
    <w:rsid w:val="002068C8"/>
    <w:rsid w:val="00211315"/>
    <w:rsid w:val="002351BF"/>
    <w:rsid w:val="00252549"/>
    <w:rsid w:val="002643F5"/>
    <w:rsid w:val="0026442A"/>
    <w:rsid w:val="00282270"/>
    <w:rsid w:val="00290B5F"/>
    <w:rsid w:val="00291966"/>
    <w:rsid w:val="002A594C"/>
    <w:rsid w:val="002B3A7F"/>
    <w:rsid w:val="0031071B"/>
    <w:rsid w:val="00316170"/>
    <w:rsid w:val="00336936"/>
    <w:rsid w:val="00350099"/>
    <w:rsid w:val="0035060E"/>
    <w:rsid w:val="0035495F"/>
    <w:rsid w:val="00392C6F"/>
    <w:rsid w:val="00393FF2"/>
    <w:rsid w:val="003E11A5"/>
    <w:rsid w:val="00411F89"/>
    <w:rsid w:val="0043589A"/>
    <w:rsid w:val="004A3C39"/>
    <w:rsid w:val="004A54C2"/>
    <w:rsid w:val="004D2E6F"/>
    <w:rsid w:val="004D5A33"/>
    <w:rsid w:val="004E6F57"/>
    <w:rsid w:val="004F6A68"/>
    <w:rsid w:val="00536FE5"/>
    <w:rsid w:val="00541207"/>
    <w:rsid w:val="00584B2C"/>
    <w:rsid w:val="005A364D"/>
    <w:rsid w:val="005B0E28"/>
    <w:rsid w:val="005D1C73"/>
    <w:rsid w:val="005D61ED"/>
    <w:rsid w:val="005F1C81"/>
    <w:rsid w:val="005F729F"/>
    <w:rsid w:val="00601676"/>
    <w:rsid w:val="00601C32"/>
    <w:rsid w:val="0063133F"/>
    <w:rsid w:val="00652DD1"/>
    <w:rsid w:val="00685A84"/>
    <w:rsid w:val="006D1E4B"/>
    <w:rsid w:val="006E0C7A"/>
    <w:rsid w:val="006E7FA2"/>
    <w:rsid w:val="006F284E"/>
    <w:rsid w:val="0070126E"/>
    <w:rsid w:val="007177A5"/>
    <w:rsid w:val="00717F9F"/>
    <w:rsid w:val="00717FF1"/>
    <w:rsid w:val="00743B44"/>
    <w:rsid w:val="007471A7"/>
    <w:rsid w:val="00747916"/>
    <w:rsid w:val="00757145"/>
    <w:rsid w:val="007638B3"/>
    <w:rsid w:val="00771F5E"/>
    <w:rsid w:val="00772721"/>
    <w:rsid w:val="0079798B"/>
    <w:rsid w:val="007A322D"/>
    <w:rsid w:val="007D09C5"/>
    <w:rsid w:val="007D2875"/>
    <w:rsid w:val="007D7DD8"/>
    <w:rsid w:val="007E731F"/>
    <w:rsid w:val="007F4F5E"/>
    <w:rsid w:val="00807EB5"/>
    <w:rsid w:val="008240F7"/>
    <w:rsid w:val="008343AA"/>
    <w:rsid w:val="008540E7"/>
    <w:rsid w:val="0086629C"/>
    <w:rsid w:val="00882C27"/>
    <w:rsid w:val="00884BE4"/>
    <w:rsid w:val="008853E9"/>
    <w:rsid w:val="008A0AA1"/>
    <w:rsid w:val="008A28E7"/>
    <w:rsid w:val="008B652F"/>
    <w:rsid w:val="008C535B"/>
    <w:rsid w:val="008F23E1"/>
    <w:rsid w:val="008F616D"/>
    <w:rsid w:val="009467FB"/>
    <w:rsid w:val="009647DE"/>
    <w:rsid w:val="00966BF9"/>
    <w:rsid w:val="00981FC9"/>
    <w:rsid w:val="0098489E"/>
    <w:rsid w:val="009B2C52"/>
    <w:rsid w:val="009E1960"/>
    <w:rsid w:val="009F259D"/>
    <w:rsid w:val="00A2056B"/>
    <w:rsid w:val="00A3217B"/>
    <w:rsid w:val="00A35F47"/>
    <w:rsid w:val="00A44018"/>
    <w:rsid w:val="00A6131F"/>
    <w:rsid w:val="00A62E50"/>
    <w:rsid w:val="00AD16E5"/>
    <w:rsid w:val="00AD5A12"/>
    <w:rsid w:val="00AE27A8"/>
    <w:rsid w:val="00AF5FD3"/>
    <w:rsid w:val="00B12013"/>
    <w:rsid w:val="00B34B39"/>
    <w:rsid w:val="00B36C77"/>
    <w:rsid w:val="00B42DB3"/>
    <w:rsid w:val="00B5034A"/>
    <w:rsid w:val="00B70165"/>
    <w:rsid w:val="00B76853"/>
    <w:rsid w:val="00B8723B"/>
    <w:rsid w:val="00BB1971"/>
    <w:rsid w:val="00BC6BCE"/>
    <w:rsid w:val="00BC7F6A"/>
    <w:rsid w:val="00BD74AB"/>
    <w:rsid w:val="00BF4D2A"/>
    <w:rsid w:val="00C57EE1"/>
    <w:rsid w:val="00C628E9"/>
    <w:rsid w:val="00C65621"/>
    <w:rsid w:val="00C849F7"/>
    <w:rsid w:val="00C85B76"/>
    <w:rsid w:val="00C9121B"/>
    <w:rsid w:val="00CD4997"/>
    <w:rsid w:val="00CE1F9E"/>
    <w:rsid w:val="00CE38E3"/>
    <w:rsid w:val="00CF4209"/>
    <w:rsid w:val="00D146A7"/>
    <w:rsid w:val="00D24DEB"/>
    <w:rsid w:val="00D24F5A"/>
    <w:rsid w:val="00D30707"/>
    <w:rsid w:val="00D97B91"/>
    <w:rsid w:val="00DA5ECF"/>
    <w:rsid w:val="00DC7C19"/>
    <w:rsid w:val="00DD26F7"/>
    <w:rsid w:val="00E0410C"/>
    <w:rsid w:val="00E224C6"/>
    <w:rsid w:val="00E41E82"/>
    <w:rsid w:val="00E47C70"/>
    <w:rsid w:val="00E62B5A"/>
    <w:rsid w:val="00E640B2"/>
    <w:rsid w:val="00EB283B"/>
    <w:rsid w:val="00ED4DB4"/>
    <w:rsid w:val="00EF283E"/>
    <w:rsid w:val="00F06FEF"/>
    <w:rsid w:val="00F36AE1"/>
    <w:rsid w:val="00F5522E"/>
    <w:rsid w:val="00F94013"/>
    <w:rsid w:val="00FC4F21"/>
    <w:rsid w:val="00FC78CB"/>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eb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df5f1c64-a2d3-4332-9f8d-c8619b2cba23" xsi:nil="true"/>
    <TaxCatchAll xmlns="0a71efb1-5250-41f9-9a5a-0cbae10a56dd" xsi:nil="true"/>
    <lcf76f155ced4ddcb4097134ff3c332f xmlns="df5f1c64-a2d3-4332-9f8d-c8619b2cba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8" ma:contentTypeDescription="Create a new document." ma:contentTypeScope="" ma:versionID="c6672b3205b61a556431eb4d93de90fe">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944809128d24bc02b8db4afc9074067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C4EB-AA79-462B-A9A4-176A30797DDE}">
  <ds:schemaRefs>
    <ds:schemaRef ds:uri="http://purl.org/dc/terms/"/>
    <ds:schemaRef ds:uri="9d106a71-c102-4320-b673-14c663354c90"/>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4CD0199C-59CF-4119-9AEC-5545151C68FF}">
  <ds:schemaRefs>
    <ds:schemaRef ds:uri="http://schemas.microsoft.com/sharepoint/v3/contenttype/forms"/>
  </ds:schemaRefs>
</ds:datastoreItem>
</file>

<file path=customXml/itemProps3.xml><?xml version="1.0" encoding="utf-8"?>
<ds:datastoreItem xmlns:ds="http://schemas.openxmlformats.org/officeDocument/2006/customXml" ds:itemID="{A2077028-62ED-4616-ABD3-F64864BBCCD2}"/>
</file>

<file path=customXml/itemProps4.xml><?xml version="1.0" encoding="utf-8"?>
<ds:datastoreItem xmlns:ds="http://schemas.openxmlformats.org/officeDocument/2006/customXml" ds:itemID="{9CAD7028-FBDE-4B8E-8259-2514B2D8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20293</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keywords/>
  <cp:lastModifiedBy>Bourhill, Heidi</cp:lastModifiedBy>
  <cp:revision>2</cp:revision>
  <cp:lastPrinted>2014-04-29T20:25:00Z</cp:lastPrinted>
  <dcterms:created xsi:type="dcterms:W3CDTF">2020-07-09T12:10:00Z</dcterms:created>
  <dcterms:modified xsi:type="dcterms:W3CDTF">2020-07-09T12:10:00Z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Order">
    <vt:r8>175400</vt:r8>
  </property>
  <property fmtid="{D5CDD505-2E9C-101B-9397-08002B2CF9AE}" pid="4" name="MediaServiceImageTags">
    <vt:lpwstr/>
  </property>
</Properties>
</file>