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DDA0C" w14:textId="3285681D" w:rsidR="00320288" w:rsidRPr="00C228FB" w:rsidRDefault="00A7343A">
      <w:pPr>
        <w:rPr>
          <w:rFonts w:ascii="Times New Roman" w:hAnsi="Times New Roman" w:cs="Times New Roman"/>
          <w:sz w:val="24"/>
          <w:szCs w:val="24"/>
        </w:rPr>
      </w:pPr>
      <w:r w:rsidRPr="00C228FB">
        <w:rPr>
          <w:rFonts w:ascii="Times New Roman" w:hAnsi="Times New Roman" w:cs="Times New Roman"/>
          <w:sz w:val="24"/>
          <w:szCs w:val="24"/>
        </w:rPr>
        <w:t>What’s on tap for well-being …. Weeks of 7/19 and 26?</w:t>
      </w:r>
    </w:p>
    <w:p w14:paraId="42F7F222" w14:textId="6DA7A2B3" w:rsidR="0065238E" w:rsidRPr="00C228FB" w:rsidRDefault="00CB2CC8" w:rsidP="00CB2CC8">
      <w:pPr>
        <w:jc w:val="center"/>
        <w:rPr>
          <w:rFonts w:ascii="Times New Roman" w:hAnsi="Times New Roman" w:cs="Times New Roman"/>
          <w:sz w:val="24"/>
          <w:szCs w:val="24"/>
        </w:rPr>
      </w:pPr>
      <w:r w:rsidRPr="00C228FB">
        <w:rPr>
          <w:rFonts w:ascii="Times New Roman" w:hAnsi="Times New Roman" w:cs="Times New Roman"/>
          <w:color w:val="181818"/>
          <w:sz w:val="24"/>
          <w:szCs w:val="24"/>
          <w:shd w:val="clear" w:color="auto" w:fill="FFFFFF"/>
        </w:rPr>
        <w:t>“Rest and self-care are so important. When you take time to replenish your spirit, it allows you to serve others from the overflow. You cannot serve from an empty vessel.”</w:t>
      </w:r>
      <w:r w:rsidRPr="00C228FB">
        <w:rPr>
          <w:rFonts w:ascii="Times New Roman" w:hAnsi="Times New Roman" w:cs="Times New Roman"/>
          <w:color w:val="181818"/>
          <w:sz w:val="24"/>
          <w:szCs w:val="24"/>
        </w:rPr>
        <w:br/>
      </w:r>
      <w:r w:rsidRPr="00C228FB">
        <w:rPr>
          <w:rFonts w:ascii="Times New Roman" w:hAnsi="Times New Roman" w:cs="Times New Roman"/>
          <w:color w:val="181818"/>
          <w:sz w:val="24"/>
          <w:szCs w:val="24"/>
          <w:shd w:val="clear" w:color="auto" w:fill="FFFFFF"/>
        </w:rPr>
        <w:t>― </w:t>
      </w:r>
      <w:r w:rsidRPr="00C228FB">
        <w:rPr>
          <w:rStyle w:val="authorortitle"/>
          <w:rFonts w:ascii="Times New Roman" w:hAnsi="Times New Roman" w:cs="Times New Roman"/>
          <w:b/>
          <w:bCs/>
          <w:color w:val="333333"/>
          <w:sz w:val="24"/>
          <w:szCs w:val="24"/>
          <w:shd w:val="clear" w:color="auto" w:fill="FFFFFF"/>
        </w:rPr>
        <w:t>Eleanor Brownn</w:t>
      </w:r>
    </w:p>
    <w:p w14:paraId="06E07216" w14:textId="0989FB91" w:rsidR="00BF1752" w:rsidRDefault="000C185C" w:rsidP="005233F2">
      <w:pPr>
        <w:rPr>
          <w:rFonts w:ascii="Times New Roman" w:hAnsi="Times New Roman" w:cs="Times New Roman"/>
          <w:color w:val="222222"/>
          <w:sz w:val="24"/>
          <w:szCs w:val="24"/>
        </w:rPr>
      </w:pPr>
      <w:r w:rsidRPr="00C228FB">
        <w:rPr>
          <w:rFonts w:ascii="Times New Roman" w:hAnsi="Times New Roman" w:cs="Times New Roman"/>
          <w:sz w:val="24"/>
          <w:szCs w:val="24"/>
        </w:rPr>
        <w:t>For those of us who have been working from home for the past eighteen months, t</w:t>
      </w:r>
      <w:r w:rsidR="000F4746" w:rsidRPr="00C228FB">
        <w:rPr>
          <w:rFonts w:ascii="Times New Roman" w:hAnsi="Times New Roman" w:cs="Times New Roman"/>
          <w:sz w:val="24"/>
          <w:szCs w:val="24"/>
        </w:rPr>
        <w:t xml:space="preserve">he post-Covid return to campus may </w:t>
      </w:r>
      <w:r w:rsidRPr="00C228FB">
        <w:rPr>
          <w:rFonts w:ascii="Times New Roman" w:hAnsi="Times New Roman" w:cs="Times New Roman"/>
          <w:sz w:val="24"/>
          <w:szCs w:val="24"/>
        </w:rPr>
        <w:t>prove more difficult than we expect</w:t>
      </w:r>
      <w:r w:rsidR="000F4746" w:rsidRPr="00C228FB">
        <w:rPr>
          <w:rFonts w:ascii="Times New Roman" w:hAnsi="Times New Roman" w:cs="Times New Roman"/>
          <w:sz w:val="24"/>
          <w:szCs w:val="24"/>
        </w:rPr>
        <w:t>.  Feelings of anxiety and overwhelm</w:t>
      </w:r>
      <w:r w:rsidR="002A42CB">
        <w:rPr>
          <w:rFonts w:ascii="Times New Roman" w:hAnsi="Times New Roman" w:cs="Times New Roman"/>
          <w:sz w:val="24"/>
          <w:szCs w:val="24"/>
        </w:rPr>
        <w:t xml:space="preserve"> and learning how to manage our time as we adjust to our new schedule </w:t>
      </w:r>
      <w:r w:rsidR="000F4746" w:rsidRPr="00C228FB">
        <w:rPr>
          <w:rFonts w:ascii="Times New Roman" w:hAnsi="Times New Roman" w:cs="Times New Roman"/>
          <w:sz w:val="24"/>
          <w:szCs w:val="24"/>
        </w:rPr>
        <w:t xml:space="preserve">are </w:t>
      </w:r>
      <w:r w:rsidR="004279B1">
        <w:rPr>
          <w:rFonts w:ascii="Times New Roman" w:hAnsi="Times New Roman" w:cs="Times New Roman"/>
          <w:sz w:val="24"/>
          <w:szCs w:val="24"/>
        </w:rPr>
        <w:t xml:space="preserve">all </w:t>
      </w:r>
      <w:r w:rsidR="000F4746" w:rsidRPr="00C228FB">
        <w:rPr>
          <w:rFonts w:ascii="Times New Roman" w:hAnsi="Times New Roman" w:cs="Times New Roman"/>
          <w:sz w:val="24"/>
          <w:szCs w:val="24"/>
        </w:rPr>
        <w:t xml:space="preserve">normal </w:t>
      </w:r>
      <w:r w:rsidRPr="00C228FB">
        <w:rPr>
          <w:rFonts w:ascii="Times New Roman" w:hAnsi="Times New Roman" w:cs="Times New Roman"/>
          <w:sz w:val="24"/>
          <w:szCs w:val="24"/>
        </w:rPr>
        <w:t>and with some support the</w:t>
      </w:r>
      <w:r w:rsidR="004279B1">
        <w:rPr>
          <w:rFonts w:ascii="Times New Roman" w:hAnsi="Times New Roman" w:cs="Times New Roman"/>
          <w:sz w:val="24"/>
          <w:szCs w:val="24"/>
        </w:rPr>
        <w:t>se issues ca</w:t>
      </w:r>
      <w:r w:rsidRPr="00C228FB">
        <w:rPr>
          <w:rFonts w:ascii="Times New Roman" w:hAnsi="Times New Roman" w:cs="Times New Roman"/>
          <w:sz w:val="24"/>
          <w:szCs w:val="24"/>
        </w:rPr>
        <w:t>n not only be managed</w:t>
      </w:r>
      <w:r w:rsidR="004279B1">
        <w:rPr>
          <w:rFonts w:ascii="Times New Roman" w:hAnsi="Times New Roman" w:cs="Times New Roman"/>
          <w:sz w:val="24"/>
          <w:szCs w:val="24"/>
        </w:rPr>
        <w:t>,</w:t>
      </w:r>
      <w:r w:rsidRPr="00C228FB">
        <w:rPr>
          <w:rFonts w:ascii="Times New Roman" w:hAnsi="Times New Roman" w:cs="Times New Roman"/>
          <w:sz w:val="24"/>
          <w:szCs w:val="24"/>
        </w:rPr>
        <w:t xml:space="preserve"> but also provide opportunities for growth and </w:t>
      </w:r>
      <w:r w:rsidR="00A97BD7" w:rsidRPr="00C228FB">
        <w:rPr>
          <w:rFonts w:ascii="Times New Roman" w:hAnsi="Times New Roman" w:cs="Times New Roman"/>
          <w:sz w:val="24"/>
          <w:szCs w:val="24"/>
        </w:rPr>
        <w:t xml:space="preserve">a new way of working and being.  </w:t>
      </w:r>
      <w:r w:rsidR="00312448" w:rsidRPr="00C228FB">
        <w:rPr>
          <w:rFonts w:ascii="Times New Roman" w:hAnsi="Times New Roman" w:cs="Times New Roman"/>
          <w:sz w:val="24"/>
          <w:szCs w:val="24"/>
        </w:rPr>
        <w:t xml:space="preserve">This time of transition is the perfect time to seek out the support of a health coach.  </w:t>
      </w:r>
      <w:r w:rsidR="00CE0782" w:rsidRPr="00C228FB">
        <w:rPr>
          <w:rFonts w:ascii="Times New Roman" w:hAnsi="Times New Roman" w:cs="Times New Roman"/>
          <w:color w:val="141412"/>
          <w:sz w:val="24"/>
          <w:szCs w:val="24"/>
          <w:shd w:val="clear" w:color="auto" w:fill="FFFFFF"/>
        </w:rPr>
        <w:t>A certified health coach is someone with a degree in a health-related field and who has had extensive training and education in facilitating behavior change.  Coaches are not experts who tell us what to do</w:t>
      </w:r>
      <w:r w:rsidR="004279B1">
        <w:rPr>
          <w:rFonts w:ascii="Times New Roman" w:hAnsi="Times New Roman" w:cs="Times New Roman"/>
          <w:color w:val="141412"/>
          <w:sz w:val="24"/>
          <w:szCs w:val="24"/>
          <w:shd w:val="clear" w:color="auto" w:fill="FFFFFF"/>
        </w:rPr>
        <w:t xml:space="preserve"> but in</w:t>
      </w:r>
      <w:r w:rsidR="00CE0782" w:rsidRPr="00C228FB">
        <w:rPr>
          <w:rFonts w:ascii="Times New Roman" w:hAnsi="Times New Roman" w:cs="Times New Roman"/>
          <w:color w:val="141412"/>
          <w:sz w:val="24"/>
          <w:szCs w:val="24"/>
          <w:shd w:val="clear" w:color="auto" w:fill="FFFFFF"/>
        </w:rPr>
        <w:t xml:space="preserve">stead, </w:t>
      </w:r>
      <w:r w:rsidR="004279B1">
        <w:rPr>
          <w:rFonts w:ascii="Times New Roman" w:hAnsi="Times New Roman" w:cs="Times New Roman"/>
          <w:color w:val="141412"/>
          <w:sz w:val="24"/>
          <w:szCs w:val="24"/>
          <w:shd w:val="clear" w:color="auto" w:fill="FFFFFF"/>
        </w:rPr>
        <w:t xml:space="preserve">they </w:t>
      </w:r>
      <w:r w:rsidR="00CE0782" w:rsidRPr="00C228FB">
        <w:rPr>
          <w:rFonts w:ascii="Times New Roman" w:hAnsi="Times New Roman" w:cs="Times New Roman"/>
          <w:color w:val="141412"/>
          <w:sz w:val="24"/>
          <w:szCs w:val="24"/>
          <w:shd w:val="clear" w:color="auto" w:fill="FFFFFF"/>
        </w:rPr>
        <w:t>act as guides, who sit in the passenger seat to facilitate our journey toward well-being.</w:t>
      </w:r>
      <w:r w:rsidR="0013509A" w:rsidRPr="00C228FB">
        <w:rPr>
          <w:rFonts w:ascii="Times New Roman" w:hAnsi="Times New Roman" w:cs="Times New Roman"/>
          <w:color w:val="141412"/>
          <w:sz w:val="24"/>
          <w:szCs w:val="24"/>
          <w:shd w:val="clear" w:color="auto" w:fill="FFFFFF"/>
        </w:rPr>
        <w:t xml:space="preserve">  A coach will help us </w:t>
      </w:r>
      <w:r w:rsidR="004279B1">
        <w:rPr>
          <w:rFonts w:ascii="Times New Roman" w:hAnsi="Times New Roman" w:cs="Times New Roman"/>
          <w:color w:val="141412"/>
          <w:sz w:val="24"/>
          <w:szCs w:val="24"/>
          <w:shd w:val="clear" w:color="auto" w:fill="FFFFFF"/>
        </w:rPr>
        <w:t xml:space="preserve">articulate </w:t>
      </w:r>
      <w:r w:rsidR="0013509A" w:rsidRPr="00C228FB">
        <w:rPr>
          <w:rFonts w:ascii="Times New Roman" w:hAnsi="Times New Roman" w:cs="Times New Roman"/>
          <w:color w:val="141412"/>
          <w:sz w:val="24"/>
          <w:szCs w:val="24"/>
          <w:shd w:val="clear" w:color="auto" w:fill="FFFFFF"/>
        </w:rPr>
        <w:t>our</w:t>
      </w:r>
      <w:r w:rsidR="0013509A" w:rsidRPr="00C228FB">
        <w:rPr>
          <w:rFonts w:ascii="Times New Roman" w:hAnsi="Times New Roman" w:cs="Times New Roman"/>
          <w:color w:val="141412"/>
          <w:sz w:val="24"/>
          <w:szCs w:val="24"/>
          <w:shd w:val="clear" w:color="auto" w:fill="FFFFFF"/>
        </w:rPr>
        <w:t xml:space="preserve"> vision of </w:t>
      </w:r>
      <w:r w:rsidR="0013509A" w:rsidRPr="00C228FB">
        <w:rPr>
          <w:rFonts w:ascii="Times New Roman" w:hAnsi="Times New Roman" w:cs="Times New Roman"/>
          <w:color w:val="141412"/>
          <w:sz w:val="24"/>
          <w:szCs w:val="24"/>
          <w:shd w:val="clear" w:color="auto" w:fill="FFFFFF"/>
        </w:rPr>
        <w:t xml:space="preserve">our </w:t>
      </w:r>
      <w:r w:rsidR="0013509A" w:rsidRPr="00C228FB">
        <w:rPr>
          <w:rFonts w:ascii="Times New Roman" w:hAnsi="Times New Roman" w:cs="Times New Roman"/>
          <w:color w:val="141412"/>
          <w:sz w:val="24"/>
          <w:szCs w:val="24"/>
          <w:shd w:val="clear" w:color="auto" w:fill="FFFFFF"/>
        </w:rPr>
        <w:t>ow</w:t>
      </w:r>
      <w:r w:rsidR="0013509A" w:rsidRPr="00C228FB">
        <w:rPr>
          <w:rFonts w:ascii="Times New Roman" w:hAnsi="Times New Roman" w:cs="Times New Roman"/>
          <w:color w:val="141412"/>
          <w:sz w:val="24"/>
          <w:szCs w:val="24"/>
          <w:shd w:val="clear" w:color="auto" w:fill="FFFFFF"/>
        </w:rPr>
        <w:t>n</w:t>
      </w:r>
      <w:r w:rsidR="0013509A" w:rsidRPr="00C228FB">
        <w:rPr>
          <w:rFonts w:ascii="Times New Roman" w:hAnsi="Times New Roman" w:cs="Times New Roman"/>
          <w:color w:val="141412"/>
          <w:sz w:val="24"/>
          <w:szCs w:val="24"/>
          <w:shd w:val="clear" w:color="auto" w:fill="FFFFFF"/>
        </w:rPr>
        <w:t xml:space="preserve"> well-being</w:t>
      </w:r>
      <w:r w:rsidR="0013509A" w:rsidRPr="00C228FB">
        <w:rPr>
          <w:rFonts w:ascii="Times New Roman" w:hAnsi="Times New Roman" w:cs="Times New Roman"/>
          <w:color w:val="141412"/>
          <w:sz w:val="24"/>
          <w:szCs w:val="24"/>
          <w:shd w:val="clear" w:color="auto" w:fill="FFFFFF"/>
        </w:rPr>
        <w:t xml:space="preserve">, will help us </w:t>
      </w:r>
      <w:r w:rsidR="0013509A" w:rsidRPr="00C228FB">
        <w:rPr>
          <w:rFonts w:ascii="Times New Roman" w:hAnsi="Times New Roman" w:cs="Times New Roman"/>
          <w:color w:val="141412"/>
          <w:sz w:val="24"/>
          <w:szCs w:val="24"/>
          <w:shd w:val="clear" w:color="auto" w:fill="FFFFFF"/>
        </w:rPr>
        <w:t>set meaningful, achievable goals</w:t>
      </w:r>
      <w:r w:rsidR="004279B1">
        <w:rPr>
          <w:rFonts w:ascii="Times New Roman" w:hAnsi="Times New Roman" w:cs="Times New Roman"/>
          <w:color w:val="141412"/>
          <w:sz w:val="24"/>
          <w:szCs w:val="24"/>
          <w:shd w:val="clear" w:color="auto" w:fill="FFFFFF"/>
        </w:rPr>
        <w:t>,</w:t>
      </w:r>
      <w:r w:rsidR="0013509A" w:rsidRPr="00C228FB">
        <w:rPr>
          <w:rFonts w:ascii="Times New Roman" w:hAnsi="Times New Roman" w:cs="Times New Roman"/>
          <w:color w:val="141412"/>
          <w:sz w:val="24"/>
          <w:szCs w:val="24"/>
          <w:shd w:val="clear" w:color="auto" w:fill="FFFFFF"/>
        </w:rPr>
        <w:t xml:space="preserve"> and be with us along the journey as we work to make our vision of well-being our reality. </w:t>
      </w:r>
      <w:r w:rsidR="00C228FB" w:rsidRPr="00C228FB">
        <w:rPr>
          <w:rFonts w:ascii="Times New Roman" w:hAnsi="Times New Roman" w:cs="Times New Roman"/>
          <w:color w:val="141412"/>
          <w:sz w:val="24"/>
          <w:szCs w:val="24"/>
          <w:shd w:val="clear" w:color="auto" w:fill="FFFFFF"/>
        </w:rPr>
        <w:t xml:space="preserve"> </w:t>
      </w:r>
      <w:r w:rsidR="005233F2" w:rsidRPr="00943D03">
        <w:rPr>
          <w:rFonts w:ascii="Times New Roman" w:hAnsi="Times New Roman" w:cs="Times New Roman"/>
          <w:b/>
          <w:bCs/>
          <w:color w:val="141412"/>
          <w:sz w:val="24"/>
          <w:szCs w:val="24"/>
          <w:shd w:val="clear" w:color="auto" w:fill="FFFFFF"/>
        </w:rPr>
        <w:t>F</w:t>
      </w:r>
      <w:r w:rsidR="00BF1752" w:rsidRPr="00943D03">
        <w:rPr>
          <w:rFonts w:ascii="Times New Roman" w:hAnsi="Times New Roman" w:cs="Times New Roman"/>
          <w:b/>
          <w:bCs/>
          <w:color w:val="222222"/>
          <w:sz w:val="24"/>
          <w:szCs w:val="24"/>
        </w:rPr>
        <w:t>ree health coaching</w:t>
      </w:r>
      <w:r w:rsidR="00BF1752" w:rsidRPr="00C228FB">
        <w:rPr>
          <w:rFonts w:ascii="Times New Roman" w:hAnsi="Times New Roman" w:cs="Times New Roman"/>
          <w:color w:val="222222"/>
          <w:sz w:val="24"/>
          <w:szCs w:val="24"/>
        </w:rPr>
        <w:t xml:space="preserve"> is available to </w:t>
      </w:r>
      <w:r w:rsidR="005233F2">
        <w:rPr>
          <w:rFonts w:ascii="Times New Roman" w:hAnsi="Times New Roman" w:cs="Times New Roman"/>
          <w:color w:val="222222"/>
          <w:sz w:val="24"/>
          <w:szCs w:val="24"/>
        </w:rPr>
        <w:t xml:space="preserve">all </w:t>
      </w:r>
      <w:r w:rsidR="00BF1752" w:rsidRPr="00C228FB">
        <w:rPr>
          <w:rFonts w:ascii="Times New Roman" w:hAnsi="Times New Roman" w:cs="Times New Roman"/>
          <w:color w:val="222222"/>
          <w:sz w:val="24"/>
          <w:szCs w:val="24"/>
        </w:rPr>
        <w:t xml:space="preserve">full-time </w:t>
      </w:r>
      <w:r w:rsidR="004945A9" w:rsidRPr="00C228FB">
        <w:rPr>
          <w:rFonts w:ascii="Times New Roman" w:hAnsi="Times New Roman" w:cs="Times New Roman"/>
          <w:color w:val="222222"/>
          <w:sz w:val="24"/>
          <w:szCs w:val="24"/>
        </w:rPr>
        <w:t>benefits’</w:t>
      </w:r>
      <w:r w:rsidR="00BF1752" w:rsidRPr="00C228FB">
        <w:rPr>
          <w:rFonts w:ascii="Times New Roman" w:hAnsi="Times New Roman" w:cs="Times New Roman"/>
          <w:color w:val="222222"/>
          <w:sz w:val="24"/>
          <w:szCs w:val="24"/>
        </w:rPr>
        <w:t xml:space="preserve"> eligible employees through </w:t>
      </w:r>
      <w:r w:rsidR="00BF1752" w:rsidRPr="00C228FB">
        <w:rPr>
          <w:rStyle w:val="il"/>
          <w:rFonts w:ascii="Times New Roman" w:hAnsi="Times New Roman" w:cs="Times New Roman"/>
          <w:color w:val="222222"/>
          <w:sz w:val="24"/>
          <w:szCs w:val="24"/>
        </w:rPr>
        <w:t>Cigna</w:t>
      </w:r>
      <w:r w:rsidR="00BF1752" w:rsidRPr="00C228FB">
        <w:rPr>
          <w:rFonts w:ascii="Times New Roman" w:hAnsi="Times New Roman" w:cs="Times New Roman"/>
          <w:color w:val="222222"/>
          <w:sz w:val="24"/>
          <w:szCs w:val="24"/>
        </w:rPr>
        <w:t>.</w:t>
      </w:r>
      <w:r w:rsidR="005233F2">
        <w:rPr>
          <w:rFonts w:ascii="Times New Roman" w:hAnsi="Times New Roman" w:cs="Times New Roman"/>
          <w:color w:val="222222"/>
          <w:sz w:val="24"/>
          <w:szCs w:val="24"/>
        </w:rPr>
        <w:t xml:space="preserve">  To learn more, lo</w:t>
      </w:r>
      <w:r w:rsidR="00BF1752" w:rsidRPr="00C228FB">
        <w:rPr>
          <w:rFonts w:ascii="Times New Roman" w:hAnsi="Times New Roman" w:cs="Times New Roman"/>
          <w:color w:val="222222"/>
          <w:sz w:val="24"/>
          <w:szCs w:val="24"/>
        </w:rPr>
        <w:t>gin</w:t>
      </w:r>
      <w:r w:rsidR="005233F2">
        <w:rPr>
          <w:rFonts w:ascii="Times New Roman" w:hAnsi="Times New Roman" w:cs="Times New Roman"/>
          <w:color w:val="222222"/>
          <w:sz w:val="24"/>
          <w:szCs w:val="24"/>
        </w:rPr>
        <w:t xml:space="preserve"> t</w:t>
      </w:r>
      <w:r w:rsidR="00BF1752" w:rsidRPr="00C228FB">
        <w:rPr>
          <w:rFonts w:ascii="Times New Roman" w:hAnsi="Times New Roman" w:cs="Times New Roman"/>
          <w:color w:val="222222"/>
          <w:sz w:val="24"/>
          <w:szCs w:val="24"/>
        </w:rPr>
        <w:t>o </w:t>
      </w:r>
      <w:hyperlink r:id="rId4" w:tgtFrame="_blank" w:history="1">
        <w:r w:rsidR="00BF1752" w:rsidRPr="00C228FB">
          <w:rPr>
            <w:rStyle w:val="Hyperlink"/>
            <w:rFonts w:ascii="Times New Roman" w:hAnsi="Times New Roman" w:cs="Times New Roman"/>
            <w:color w:val="1155CC"/>
            <w:sz w:val="24"/>
            <w:szCs w:val="24"/>
          </w:rPr>
          <w:t>www.mycigna.com</w:t>
        </w:r>
      </w:hyperlink>
      <w:r w:rsidR="00BF1752" w:rsidRPr="00C228FB">
        <w:rPr>
          <w:rFonts w:ascii="Times New Roman" w:hAnsi="Times New Roman" w:cs="Times New Roman"/>
          <w:color w:val="222222"/>
          <w:sz w:val="24"/>
          <w:szCs w:val="24"/>
        </w:rPr>
        <w:t xml:space="preserve">,  hover over “Wellness” in the top navigation and then select “My Health Assistant.” </w:t>
      </w:r>
    </w:p>
    <w:p w14:paraId="2DEA307B" w14:textId="77777777" w:rsidR="009F2AA1" w:rsidRPr="00C228FB" w:rsidRDefault="009F2AA1" w:rsidP="009F2AA1">
      <w:pPr>
        <w:rPr>
          <w:rFonts w:ascii="Times New Roman" w:hAnsi="Times New Roman" w:cs="Times New Roman"/>
          <w:sz w:val="24"/>
          <w:szCs w:val="24"/>
        </w:rPr>
      </w:pPr>
      <w:r w:rsidRPr="00943D03">
        <w:rPr>
          <w:rFonts w:ascii="Times New Roman" w:hAnsi="Times New Roman" w:cs="Times New Roman"/>
          <w:b/>
          <w:bCs/>
          <w:sz w:val="24"/>
          <w:szCs w:val="24"/>
        </w:rPr>
        <w:t>The Power of Self Care</w:t>
      </w:r>
      <w:r w:rsidRPr="00C228FB">
        <w:rPr>
          <w:rFonts w:ascii="Times New Roman" w:hAnsi="Times New Roman" w:cs="Times New Roman"/>
          <w:sz w:val="24"/>
          <w:szCs w:val="24"/>
        </w:rPr>
        <w:t>: Learning to Prioritize YOU!  Are you always prioritizing others and a lengthy 'to do' list ahead of your own health and well-being? Join the EDGE Preventative Care team for an engaging webinar on forming new habits to put your self-care first.  Thursday, July 29</w:t>
      </w:r>
      <w:r w:rsidRPr="00C228FB">
        <w:rPr>
          <w:rFonts w:ascii="Times New Roman" w:hAnsi="Times New Roman" w:cs="Times New Roman"/>
          <w:sz w:val="24"/>
          <w:szCs w:val="24"/>
          <w:vertAlign w:val="superscript"/>
        </w:rPr>
        <w:t>th</w:t>
      </w:r>
      <w:r w:rsidRPr="00C228FB">
        <w:rPr>
          <w:rFonts w:ascii="Times New Roman" w:hAnsi="Times New Roman" w:cs="Times New Roman"/>
          <w:sz w:val="24"/>
          <w:szCs w:val="24"/>
        </w:rPr>
        <w:t xml:space="preserve"> from 12-1pm via zoom.  Click </w:t>
      </w:r>
      <w:hyperlink r:id="rId5" w:history="1">
        <w:r w:rsidRPr="00C228FB">
          <w:rPr>
            <w:rStyle w:val="Hyperlink"/>
            <w:rFonts w:ascii="Times New Roman" w:hAnsi="Times New Roman" w:cs="Times New Roman"/>
            <w:sz w:val="24"/>
            <w:szCs w:val="24"/>
          </w:rPr>
          <w:t>here</w:t>
        </w:r>
      </w:hyperlink>
      <w:r w:rsidRPr="00C228FB">
        <w:rPr>
          <w:rFonts w:ascii="Times New Roman" w:hAnsi="Times New Roman" w:cs="Times New Roman"/>
          <w:sz w:val="24"/>
          <w:szCs w:val="24"/>
        </w:rPr>
        <w:t xml:space="preserve"> to register.  </w:t>
      </w:r>
    </w:p>
    <w:p w14:paraId="00074D7C" w14:textId="33343B14" w:rsidR="009F2AA1" w:rsidRPr="00C228FB" w:rsidRDefault="009F2AA1" w:rsidP="009F2AA1">
      <w:pPr>
        <w:rPr>
          <w:rFonts w:ascii="Times New Roman" w:hAnsi="Times New Roman" w:cs="Times New Roman"/>
          <w:sz w:val="24"/>
          <w:szCs w:val="24"/>
        </w:rPr>
      </w:pPr>
      <w:r w:rsidRPr="00C228FB">
        <w:rPr>
          <w:rFonts w:ascii="Times New Roman" w:hAnsi="Times New Roman" w:cs="Times New Roman"/>
          <w:sz w:val="24"/>
          <w:szCs w:val="24"/>
        </w:rPr>
        <w:t xml:space="preserve">Debt is one of the biggest obstacles keeping Americans from reaching financial goals, so this class encourages you to prioritize </w:t>
      </w:r>
      <w:r w:rsidRPr="009F2AA1">
        <w:rPr>
          <w:rFonts w:ascii="Times New Roman" w:hAnsi="Times New Roman" w:cs="Times New Roman"/>
          <w:b/>
          <w:bCs/>
          <w:sz w:val="24"/>
          <w:szCs w:val="24"/>
        </w:rPr>
        <w:t>debt management</w:t>
      </w:r>
      <w:r w:rsidRPr="00C228FB">
        <w:rPr>
          <w:rFonts w:ascii="Times New Roman" w:hAnsi="Times New Roman" w:cs="Times New Roman"/>
          <w:sz w:val="24"/>
          <w:szCs w:val="24"/>
        </w:rPr>
        <w:t xml:space="preserve">. But it doesn’t stop there! We’ll also go over specific debt reduction strategies and help you choose one that you can sustain. This workshop is available from noon-1:00 pm EST and 3:00-4:00 pm EST.  Brought to you by the team from MySecureAdvantage.  Click </w:t>
      </w:r>
      <w:hyperlink r:id="rId6" w:tgtFrame="_blank" w:history="1">
        <w:r w:rsidRPr="00C228FB">
          <w:rPr>
            <w:rStyle w:val="Hyperlink"/>
            <w:rFonts w:ascii="Times New Roman" w:hAnsi="Times New Roman" w:cs="Times New Roman"/>
            <w:color w:val="1A73E8"/>
            <w:sz w:val="24"/>
            <w:szCs w:val="24"/>
          </w:rPr>
          <w:t>here</w:t>
        </w:r>
      </w:hyperlink>
      <w:r w:rsidRPr="00C228FB">
        <w:rPr>
          <w:rFonts w:ascii="Times New Roman" w:hAnsi="Times New Roman" w:cs="Times New Roman"/>
          <w:sz w:val="24"/>
          <w:szCs w:val="24"/>
        </w:rPr>
        <w:t xml:space="preserve"> to register.  </w:t>
      </w:r>
    </w:p>
    <w:p w14:paraId="5A2A50C1" w14:textId="77777777" w:rsidR="009F2AA1" w:rsidRPr="00C228FB" w:rsidRDefault="009F2AA1" w:rsidP="009F2AA1">
      <w:pPr>
        <w:rPr>
          <w:rFonts w:ascii="Times New Roman" w:hAnsi="Times New Roman" w:cs="Times New Roman"/>
          <w:sz w:val="24"/>
          <w:szCs w:val="24"/>
        </w:rPr>
      </w:pPr>
      <w:r w:rsidRPr="00C228FB">
        <w:rPr>
          <w:rFonts w:ascii="Times New Roman" w:hAnsi="Times New Roman" w:cs="Times New Roman"/>
          <w:sz w:val="24"/>
          <w:szCs w:val="24"/>
        </w:rPr>
        <w:t xml:space="preserve">The </w:t>
      </w:r>
      <w:r w:rsidRPr="009F2AA1">
        <w:rPr>
          <w:rFonts w:ascii="Times New Roman" w:hAnsi="Times New Roman" w:cs="Times New Roman"/>
          <w:b/>
          <w:bCs/>
          <w:sz w:val="24"/>
          <w:szCs w:val="24"/>
        </w:rPr>
        <w:t>importance of influence</w:t>
      </w:r>
      <w:r w:rsidRPr="00C228FB">
        <w:rPr>
          <w:rFonts w:ascii="Times New Roman" w:hAnsi="Times New Roman" w:cs="Times New Roman"/>
          <w:sz w:val="24"/>
          <w:szCs w:val="24"/>
        </w:rPr>
        <w:t xml:space="preserve">: </w:t>
      </w:r>
      <w:r w:rsidRPr="00C228FB">
        <w:rPr>
          <w:rFonts w:ascii="Times New Roman" w:hAnsi="Times New Roman" w:cs="Times New Roman"/>
          <w:color w:val="3C4043"/>
          <w:spacing w:val="3"/>
          <w:sz w:val="24"/>
          <w:szCs w:val="24"/>
          <w:shd w:val="clear" w:color="auto" w:fill="FFFFFF"/>
        </w:rPr>
        <w:t xml:space="preserve">Influence is an essential skill that can benefit leaders at all levels.  Learn the different styles of influence, where they are most effective and how you can increase your influence.  Brought to you by the team from New Directions Behavioral Health.  This session will be offered from noon-1:00 pm EST and again from 3:00-4:00 pm EST.  Click </w:t>
      </w:r>
      <w:hyperlink r:id="rId7" w:tgtFrame="_blank" w:history="1">
        <w:r w:rsidRPr="00C228FB">
          <w:rPr>
            <w:rStyle w:val="Hyperlink"/>
            <w:rFonts w:ascii="Times New Roman" w:hAnsi="Times New Roman" w:cs="Times New Roman"/>
            <w:color w:val="1A73E8"/>
            <w:spacing w:val="3"/>
            <w:sz w:val="24"/>
            <w:szCs w:val="24"/>
            <w:shd w:val="clear" w:color="auto" w:fill="FFFFFF"/>
          </w:rPr>
          <w:t>here</w:t>
        </w:r>
      </w:hyperlink>
      <w:r w:rsidRPr="00C228FB">
        <w:rPr>
          <w:rFonts w:ascii="Times New Roman" w:hAnsi="Times New Roman" w:cs="Times New Roman"/>
          <w:color w:val="3C4043"/>
          <w:spacing w:val="3"/>
          <w:sz w:val="24"/>
          <w:szCs w:val="24"/>
          <w:shd w:val="clear" w:color="auto" w:fill="FFFFFF"/>
        </w:rPr>
        <w:t xml:space="preserve"> to register.  </w:t>
      </w:r>
    </w:p>
    <w:p w14:paraId="5175438D" w14:textId="77777777" w:rsidR="00071DA1" w:rsidRPr="00C228FB" w:rsidRDefault="00071DA1" w:rsidP="00071DA1">
      <w:pPr>
        <w:rPr>
          <w:rFonts w:ascii="Times New Roman" w:hAnsi="Times New Roman" w:cs="Times New Roman"/>
          <w:sz w:val="24"/>
          <w:szCs w:val="24"/>
        </w:rPr>
      </w:pPr>
      <w:r w:rsidRPr="00C228FB">
        <w:rPr>
          <w:rFonts w:ascii="Times New Roman" w:hAnsi="Times New Roman" w:cs="Times New Roman"/>
          <w:sz w:val="24"/>
          <w:szCs w:val="24"/>
        </w:rPr>
        <w:t xml:space="preserve">Raising awareness:  </w:t>
      </w:r>
      <w:r w:rsidRPr="00071DA1">
        <w:rPr>
          <w:rFonts w:ascii="Times New Roman" w:hAnsi="Times New Roman" w:cs="Times New Roman"/>
          <w:b/>
          <w:bCs/>
          <w:sz w:val="24"/>
          <w:szCs w:val="24"/>
        </w:rPr>
        <w:t>Mental health and minorities</w:t>
      </w:r>
      <w:r w:rsidRPr="00C228FB">
        <w:rPr>
          <w:rFonts w:ascii="Times New Roman" w:hAnsi="Times New Roman" w:cs="Times New Roman"/>
          <w:sz w:val="24"/>
          <w:szCs w:val="24"/>
        </w:rPr>
        <w:t>:  Mental health conditions do not discriminate based on race, color, ability, gender, or sexual identity.  However, access to care and treatment can be significantly impacted by these factors.  In this session, learn more about the challenges minority groups face, help fight stigma, and learn about accessing services.  Brought to you by the team at New Directions Behavioral Health, EAP provider for Middlebury College, St. Michael's College and Champlain College.  </w:t>
      </w:r>
    </w:p>
    <w:p w14:paraId="222957C2" w14:textId="77777777" w:rsidR="00943D03" w:rsidRPr="00C228FB" w:rsidRDefault="00943D03" w:rsidP="005233F2">
      <w:pPr>
        <w:rPr>
          <w:rFonts w:ascii="Times New Roman" w:hAnsi="Times New Roman" w:cs="Times New Roman"/>
          <w:color w:val="222222"/>
          <w:sz w:val="24"/>
          <w:szCs w:val="24"/>
        </w:rPr>
      </w:pPr>
    </w:p>
    <w:p w14:paraId="1EE11ACB" w14:textId="3CCD99FD" w:rsidR="00E20C81" w:rsidRPr="00C228FB" w:rsidRDefault="00E20C81">
      <w:pPr>
        <w:rPr>
          <w:rFonts w:ascii="Times New Roman" w:hAnsi="Times New Roman" w:cs="Times New Roman"/>
          <w:sz w:val="24"/>
          <w:szCs w:val="24"/>
        </w:rPr>
      </w:pPr>
    </w:p>
    <w:p w14:paraId="59595D13" w14:textId="0EF54145" w:rsidR="0021678B" w:rsidRPr="00C228FB" w:rsidRDefault="001C52C9">
      <w:pPr>
        <w:rPr>
          <w:rFonts w:ascii="Times New Roman" w:hAnsi="Times New Roman" w:cs="Times New Roman"/>
          <w:sz w:val="24"/>
          <w:szCs w:val="24"/>
        </w:rPr>
      </w:pPr>
      <w:r w:rsidRPr="00C228FB">
        <w:rPr>
          <w:rFonts w:ascii="Times New Roman" w:hAnsi="Times New Roman" w:cs="Times New Roman"/>
          <w:sz w:val="24"/>
          <w:szCs w:val="24"/>
        </w:rPr>
        <w:t xml:space="preserve">Virtual </w:t>
      </w:r>
      <w:r w:rsidRPr="00071DA1">
        <w:rPr>
          <w:rFonts w:ascii="Times New Roman" w:hAnsi="Times New Roman" w:cs="Times New Roman"/>
          <w:b/>
          <w:bCs/>
          <w:sz w:val="24"/>
          <w:szCs w:val="24"/>
        </w:rPr>
        <w:t>Food &amp; Mood</w:t>
      </w:r>
      <w:r w:rsidRPr="00C228FB">
        <w:rPr>
          <w:rFonts w:ascii="Times New Roman" w:hAnsi="Times New Roman" w:cs="Times New Roman"/>
          <w:sz w:val="24"/>
          <w:szCs w:val="24"/>
        </w:rPr>
        <w:t xml:space="preserve"> Program Join Allison Fargo, EDGE Registered Dietitian for this comprehensive program focusing on supporting your mental health and well-being through nutrition. This program includes weekly group educational sessions along with three 1-on-1 tele nutrition sessions.  Tuesdays, July 27</w:t>
      </w:r>
      <w:r w:rsidRPr="00C228FB">
        <w:rPr>
          <w:rFonts w:ascii="Times New Roman" w:hAnsi="Times New Roman" w:cs="Times New Roman"/>
          <w:sz w:val="24"/>
          <w:szCs w:val="24"/>
          <w:vertAlign w:val="superscript"/>
        </w:rPr>
        <w:t>th</w:t>
      </w:r>
      <w:r w:rsidRPr="00C228FB">
        <w:rPr>
          <w:rFonts w:ascii="Times New Roman" w:hAnsi="Times New Roman" w:cs="Times New Roman"/>
          <w:sz w:val="24"/>
          <w:szCs w:val="24"/>
        </w:rPr>
        <w:t xml:space="preserve"> through September 14</w:t>
      </w:r>
      <w:r w:rsidRPr="00C228FB">
        <w:rPr>
          <w:rFonts w:ascii="Times New Roman" w:hAnsi="Times New Roman" w:cs="Times New Roman"/>
          <w:sz w:val="24"/>
          <w:szCs w:val="24"/>
          <w:vertAlign w:val="superscript"/>
        </w:rPr>
        <w:t>th</w:t>
      </w:r>
      <w:r w:rsidRPr="00C228FB">
        <w:rPr>
          <w:rFonts w:ascii="Times New Roman" w:hAnsi="Times New Roman" w:cs="Times New Roman"/>
          <w:sz w:val="24"/>
          <w:szCs w:val="24"/>
        </w:rPr>
        <w:t xml:space="preserve"> </w:t>
      </w:r>
      <w:r w:rsidR="004945A9">
        <w:rPr>
          <w:rFonts w:ascii="Times New Roman" w:hAnsi="Times New Roman" w:cs="Times New Roman"/>
          <w:sz w:val="24"/>
          <w:szCs w:val="24"/>
        </w:rPr>
        <w:t>f</w:t>
      </w:r>
      <w:r w:rsidRPr="00C228FB">
        <w:rPr>
          <w:rFonts w:ascii="Times New Roman" w:hAnsi="Times New Roman" w:cs="Times New Roman"/>
          <w:sz w:val="24"/>
          <w:szCs w:val="24"/>
        </w:rPr>
        <w:t xml:space="preserve">rom 12-1pm.  </w:t>
      </w:r>
      <w:r w:rsidR="00AA0ACB" w:rsidRPr="00C228FB">
        <w:rPr>
          <w:rFonts w:ascii="Times New Roman" w:hAnsi="Times New Roman" w:cs="Times New Roman"/>
          <w:sz w:val="24"/>
          <w:szCs w:val="24"/>
        </w:rPr>
        <w:t xml:space="preserve">Click </w:t>
      </w:r>
      <w:hyperlink r:id="rId8" w:history="1">
        <w:r w:rsidR="00AA0ACB" w:rsidRPr="00C228FB">
          <w:rPr>
            <w:rStyle w:val="Hyperlink"/>
            <w:rFonts w:ascii="Times New Roman" w:hAnsi="Times New Roman" w:cs="Times New Roman"/>
            <w:sz w:val="24"/>
            <w:szCs w:val="24"/>
          </w:rPr>
          <w:t>here</w:t>
        </w:r>
      </w:hyperlink>
      <w:r w:rsidR="00AA0ACB" w:rsidRPr="00C228FB">
        <w:rPr>
          <w:rFonts w:ascii="Times New Roman" w:hAnsi="Times New Roman" w:cs="Times New Roman"/>
          <w:sz w:val="24"/>
          <w:szCs w:val="24"/>
        </w:rPr>
        <w:t xml:space="preserve"> to learn more.  </w:t>
      </w:r>
      <w:r w:rsidR="001B38F8" w:rsidRPr="00C228FB">
        <w:rPr>
          <w:rFonts w:ascii="Times New Roman" w:hAnsi="Times New Roman" w:cs="Times New Roman"/>
          <w:sz w:val="24"/>
          <w:szCs w:val="24"/>
        </w:rPr>
        <w:t xml:space="preserve">Contact </w:t>
      </w:r>
      <w:hyperlink r:id="rId9" w:history="1">
        <w:r w:rsidR="001B38F8" w:rsidRPr="00C228FB">
          <w:rPr>
            <w:rStyle w:val="Hyperlink"/>
            <w:rFonts w:ascii="Times New Roman" w:hAnsi="Times New Roman" w:cs="Times New Roman"/>
            <w:sz w:val="24"/>
            <w:szCs w:val="24"/>
          </w:rPr>
          <w:t>genavix@edgevt.com</w:t>
        </w:r>
      </w:hyperlink>
      <w:r w:rsidR="001B38F8" w:rsidRPr="00C228FB">
        <w:rPr>
          <w:rFonts w:ascii="Times New Roman" w:hAnsi="Times New Roman" w:cs="Times New Roman"/>
          <w:sz w:val="24"/>
          <w:szCs w:val="24"/>
        </w:rPr>
        <w:t xml:space="preserve"> or call 802-951-2320 to register. </w:t>
      </w:r>
    </w:p>
    <w:p w14:paraId="36995A40" w14:textId="6CB902AE" w:rsidR="00E20C81" w:rsidRPr="00C228FB" w:rsidRDefault="0021678B">
      <w:pPr>
        <w:rPr>
          <w:rFonts w:ascii="Times New Roman" w:hAnsi="Times New Roman" w:cs="Times New Roman"/>
          <w:sz w:val="24"/>
          <w:szCs w:val="24"/>
        </w:rPr>
      </w:pPr>
      <w:r w:rsidRPr="00071DA1">
        <w:rPr>
          <w:rFonts w:ascii="Times New Roman" w:hAnsi="Times New Roman" w:cs="Times New Roman"/>
          <w:b/>
          <w:bCs/>
          <w:sz w:val="24"/>
          <w:szCs w:val="24"/>
        </w:rPr>
        <w:t>Creating Sustainable Habits</w:t>
      </w:r>
      <w:r w:rsidRPr="00C228FB">
        <w:rPr>
          <w:rFonts w:ascii="Times New Roman" w:hAnsi="Times New Roman" w:cs="Times New Roman"/>
          <w:sz w:val="24"/>
          <w:szCs w:val="24"/>
        </w:rPr>
        <w:t xml:space="preserve"> to Live a Balanced and Healthy Lifestyle.  Focus on creating healthy habits and daily rituals that become a part of your lifestyle! Learn tips on how to start a new habit and ways to help make that habit stick, whether it be starting to exercise, revising your nutrition, saving for </w:t>
      </w:r>
      <w:r w:rsidR="00F168B7" w:rsidRPr="00C228FB">
        <w:rPr>
          <w:rFonts w:ascii="Times New Roman" w:hAnsi="Times New Roman" w:cs="Times New Roman"/>
          <w:sz w:val="24"/>
          <w:szCs w:val="24"/>
        </w:rPr>
        <w:t>retirement,</w:t>
      </w:r>
      <w:r w:rsidRPr="00C228FB">
        <w:rPr>
          <w:rFonts w:ascii="Times New Roman" w:hAnsi="Times New Roman" w:cs="Times New Roman"/>
          <w:sz w:val="24"/>
          <w:szCs w:val="24"/>
        </w:rPr>
        <w:t xml:space="preserve"> or improving your sleep!</w:t>
      </w:r>
      <w:r w:rsidR="001B38F8" w:rsidRPr="00C228FB">
        <w:rPr>
          <w:rFonts w:ascii="Times New Roman" w:hAnsi="Times New Roman" w:cs="Times New Roman"/>
          <w:sz w:val="24"/>
          <w:szCs w:val="24"/>
        </w:rPr>
        <w:t xml:space="preserve"> </w:t>
      </w:r>
      <w:r w:rsidRPr="00C228FB">
        <w:rPr>
          <w:rFonts w:ascii="Times New Roman" w:hAnsi="Times New Roman" w:cs="Times New Roman"/>
          <w:sz w:val="24"/>
          <w:szCs w:val="24"/>
        </w:rPr>
        <w:t>Friday, July 23</w:t>
      </w:r>
      <w:r w:rsidRPr="00C228FB">
        <w:rPr>
          <w:rFonts w:ascii="Times New Roman" w:hAnsi="Times New Roman" w:cs="Times New Roman"/>
          <w:sz w:val="24"/>
          <w:szCs w:val="24"/>
          <w:vertAlign w:val="superscript"/>
        </w:rPr>
        <w:t>rd</w:t>
      </w:r>
      <w:r w:rsidRPr="00C228FB">
        <w:rPr>
          <w:rFonts w:ascii="Times New Roman" w:hAnsi="Times New Roman" w:cs="Times New Roman"/>
          <w:sz w:val="24"/>
          <w:szCs w:val="24"/>
        </w:rPr>
        <w:t xml:space="preserve"> from 12-1pm via zoom.  </w:t>
      </w:r>
      <w:r w:rsidR="009E64D1" w:rsidRPr="00C228FB">
        <w:rPr>
          <w:rFonts w:ascii="Times New Roman" w:hAnsi="Times New Roman" w:cs="Times New Roman"/>
          <w:sz w:val="24"/>
          <w:szCs w:val="24"/>
        </w:rPr>
        <w:t xml:space="preserve">Click </w:t>
      </w:r>
      <w:hyperlink r:id="rId10" w:history="1">
        <w:r w:rsidR="009E64D1" w:rsidRPr="00C228FB">
          <w:rPr>
            <w:rStyle w:val="Hyperlink"/>
            <w:rFonts w:ascii="Times New Roman" w:hAnsi="Times New Roman" w:cs="Times New Roman"/>
            <w:sz w:val="24"/>
            <w:szCs w:val="24"/>
          </w:rPr>
          <w:t>here</w:t>
        </w:r>
      </w:hyperlink>
      <w:r w:rsidR="009E64D1" w:rsidRPr="00C228FB">
        <w:rPr>
          <w:rFonts w:ascii="Times New Roman" w:hAnsi="Times New Roman" w:cs="Times New Roman"/>
          <w:sz w:val="24"/>
          <w:szCs w:val="24"/>
        </w:rPr>
        <w:t xml:space="preserve"> to register.  </w:t>
      </w:r>
    </w:p>
    <w:p w14:paraId="6B7EB243" w14:textId="49BB928D" w:rsidR="00071DA1" w:rsidRPr="00C228FB" w:rsidRDefault="00071DA1" w:rsidP="00071DA1">
      <w:pPr>
        <w:rPr>
          <w:rFonts w:ascii="Times New Roman" w:hAnsi="Times New Roman" w:cs="Times New Roman"/>
          <w:sz w:val="24"/>
          <w:szCs w:val="24"/>
        </w:rPr>
      </w:pPr>
      <w:proofErr w:type="spellStart"/>
      <w:r w:rsidRPr="00071DA1">
        <w:rPr>
          <w:rFonts w:ascii="Times New Roman" w:hAnsi="Times New Roman" w:cs="Times New Roman"/>
          <w:b/>
          <w:bCs/>
          <w:sz w:val="24"/>
          <w:szCs w:val="24"/>
        </w:rPr>
        <w:t>HealthyCARETM</w:t>
      </w:r>
      <w:proofErr w:type="spellEnd"/>
      <w:r w:rsidRPr="00071DA1">
        <w:rPr>
          <w:rFonts w:ascii="Times New Roman" w:hAnsi="Times New Roman" w:cs="Times New Roman"/>
          <w:b/>
          <w:bCs/>
          <w:sz w:val="24"/>
          <w:szCs w:val="24"/>
        </w:rPr>
        <w:t xml:space="preserve"> 90 Day Program</w:t>
      </w:r>
      <w:r>
        <w:rPr>
          <w:rFonts w:ascii="Times New Roman" w:hAnsi="Times New Roman" w:cs="Times New Roman"/>
          <w:sz w:val="24"/>
          <w:szCs w:val="24"/>
        </w:rPr>
        <w:t>:</w:t>
      </w:r>
      <w:r w:rsidRPr="00C228FB">
        <w:rPr>
          <w:rFonts w:ascii="Times New Roman" w:hAnsi="Times New Roman" w:cs="Times New Roman"/>
          <w:sz w:val="24"/>
          <w:szCs w:val="24"/>
        </w:rPr>
        <w:t xml:space="preserve"> A comprehensive wellness program designed to enrich your life and health. Guided by a Nationally Certified Health Coach, over the course of 13 weeks, you will learn the fundamental aspects of fitness, nutrition, stress management, and behavior modification.  Tuesdays, August 31</w:t>
      </w:r>
      <w:r w:rsidRPr="00C228FB">
        <w:rPr>
          <w:rFonts w:ascii="Times New Roman" w:hAnsi="Times New Roman" w:cs="Times New Roman"/>
          <w:sz w:val="24"/>
          <w:szCs w:val="24"/>
          <w:vertAlign w:val="superscript"/>
        </w:rPr>
        <w:t>st</w:t>
      </w:r>
      <w:r w:rsidRPr="00C228FB">
        <w:rPr>
          <w:rFonts w:ascii="Times New Roman" w:hAnsi="Times New Roman" w:cs="Times New Roman"/>
          <w:sz w:val="24"/>
          <w:szCs w:val="24"/>
        </w:rPr>
        <w:t xml:space="preserve"> through November 23</w:t>
      </w:r>
      <w:r w:rsidRPr="00C228FB">
        <w:rPr>
          <w:rFonts w:ascii="Times New Roman" w:hAnsi="Times New Roman" w:cs="Times New Roman"/>
          <w:sz w:val="24"/>
          <w:szCs w:val="24"/>
          <w:vertAlign w:val="superscript"/>
        </w:rPr>
        <w:t>rd</w:t>
      </w:r>
      <w:r w:rsidRPr="00C228FB">
        <w:rPr>
          <w:rFonts w:ascii="Times New Roman" w:hAnsi="Times New Roman" w:cs="Times New Roman"/>
          <w:sz w:val="24"/>
          <w:szCs w:val="24"/>
        </w:rPr>
        <w:t xml:space="preserve"> 5:30-7:30pm.  This program is being offered in-person at The Edge at 142 W Twin Oaks Terrace, South Burlington.  Insurance may cover </w:t>
      </w:r>
      <w:r w:rsidR="00F168B7" w:rsidRPr="00C228FB">
        <w:rPr>
          <w:rFonts w:ascii="Times New Roman" w:hAnsi="Times New Roman" w:cs="Times New Roman"/>
          <w:sz w:val="24"/>
          <w:szCs w:val="24"/>
        </w:rPr>
        <w:t>most of</w:t>
      </w:r>
      <w:r w:rsidRPr="00C228FB">
        <w:rPr>
          <w:rFonts w:ascii="Times New Roman" w:hAnsi="Times New Roman" w:cs="Times New Roman"/>
          <w:sz w:val="24"/>
          <w:szCs w:val="24"/>
        </w:rPr>
        <w:t xml:space="preserve"> the cost.  Click </w:t>
      </w:r>
      <w:hyperlink r:id="rId11" w:history="1">
        <w:r w:rsidRPr="00C228FB">
          <w:rPr>
            <w:rStyle w:val="Hyperlink"/>
            <w:rFonts w:ascii="Times New Roman" w:hAnsi="Times New Roman" w:cs="Times New Roman"/>
            <w:sz w:val="24"/>
            <w:szCs w:val="24"/>
          </w:rPr>
          <w:t>here</w:t>
        </w:r>
      </w:hyperlink>
      <w:r w:rsidRPr="00C228FB">
        <w:rPr>
          <w:rFonts w:ascii="Times New Roman" w:hAnsi="Times New Roman" w:cs="Times New Roman"/>
          <w:sz w:val="24"/>
          <w:szCs w:val="24"/>
        </w:rPr>
        <w:t xml:space="preserve"> to learn more.   To register and to verify your insurance coverage contact </w:t>
      </w:r>
      <w:hyperlink r:id="rId12" w:history="1">
        <w:r w:rsidRPr="00C228FB">
          <w:rPr>
            <w:rStyle w:val="Hyperlink"/>
            <w:rFonts w:ascii="Times New Roman" w:hAnsi="Times New Roman" w:cs="Times New Roman"/>
            <w:sz w:val="24"/>
            <w:szCs w:val="24"/>
          </w:rPr>
          <w:t>genavix@edgevt.com</w:t>
        </w:r>
      </w:hyperlink>
      <w:r w:rsidRPr="00C228FB">
        <w:rPr>
          <w:rFonts w:ascii="Times New Roman" w:hAnsi="Times New Roman" w:cs="Times New Roman"/>
          <w:sz w:val="24"/>
          <w:szCs w:val="24"/>
        </w:rPr>
        <w:t xml:space="preserve"> or call 802-951-2320. </w:t>
      </w:r>
    </w:p>
    <w:p w14:paraId="79BD4435" w14:textId="77777777" w:rsidR="00ED6201" w:rsidRPr="00C228FB" w:rsidRDefault="00ED6201">
      <w:pPr>
        <w:rPr>
          <w:rFonts w:ascii="Times New Roman" w:hAnsi="Times New Roman" w:cs="Times New Roman"/>
          <w:sz w:val="24"/>
          <w:szCs w:val="24"/>
        </w:rPr>
      </w:pPr>
    </w:p>
    <w:sectPr w:rsidR="00ED6201" w:rsidRPr="00C2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C6"/>
    <w:rsid w:val="00071DA1"/>
    <w:rsid w:val="000C185C"/>
    <w:rsid w:val="000F4746"/>
    <w:rsid w:val="0013509A"/>
    <w:rsid w:val="001B2200"/>
    <w:rsid w:val="001B38F8"/>
    <w:rsid w:val="001C52C9"/>
    <w:rsid w:val="0021678B"/>
    <w:rsid w:val="002A42CB"/>
    <w:rsid w:val="00312448"/>
    <w:rsid w:val="00320288"/>
    <w:rsid w:val="003B3E48"/>
    <w:rsid w:val="004279B1"/>
    <w:rsid w:val="004945A9"/>
    <w:rsid w:val="005233F2"/>
    <w:rsid w:val="005A31D7"/>
    <w:rsid w:val="0065238E"/>
    <w:rsid w:val="0071650E"/>
    <w:rsid w:val="00731F14"/>
    <w:rsid w:val="008313C6"/>
    <w:rsid w:val="0085535E"/>
    <w:rsid w:val="008A27F1"/>
    <w:rsid w:val="008E61DE"/>
    <w:rsid w:val="00943D03"/>
    <w:rsid w:val="009E64D1"/>
    <w:rsid w:val="009F2AA1"/>
    <w:rsid w:val="00A7343A"/>
    <w:rsid w:val="00A762E8"/>
    <w:rsid w:val="00A965B0"/>
    <w:rsid w:val="00A97BD7"/>
    <w:rsid w:val="00A97EBC"/>
    <w:rsid w:val="00AA0ACB"/>
    <w:rsid w:val="00AB1A01"/>
    <w:rsid w:val="00B712C5"/>
    <w:rsid w:val="00B86C04"/>
    <w:rsid w:val="00BF1752"/>
    <w:rsid w:val="00C228FB"/>
    <w:rsid w:val="00CB2CC8"/>
    <w:rsid w:val="00CE0782"/>
    <w:rsid w:val="00DD1991"/>
    <w:rsid w:val="00E20C81"/>
    <w:rsid w:val="00ED6201"/>
    <w:rsid w:val="00F168B7"/>
    <w:rsid w:val="00F3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88A4"/>
  <w15:chartTrackingRefBased/>
  <w15:docId w15:val="{7CE75D0A-AFE9-4CF0-86BB-9F0337FA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81"/>
    <w:rPr>
      <w:color w:val="0563C1" w:themeColor="hyperlink"/>
      <w:u w:val="single"/>
    </w:rPr>
  </w:style>
  <w:style w:type="character" w:styleId="UnresolvedMention">
    <w:name w:val="Unresolved Mention"/>
    <w:basedOn w:val="DefaultParagraphFont"/>
    <w:uiPriority w:val="99"/>
    <w:semiHidden/>
    <w:unhideWhenUsed/>
    <w:rsid w:val="00E20C81"/>
    <w:rPr>
      <w:color w:val="605E5C"/>
      <w:shd w:val="clear" w:color="auto" w:fill="E1DFDD"/>
    </w:rPr>
  </w:style>
  <w:style w:type="character" w:customStyle="1" w:styleId="ynrlnc">
    <w:name w:val="ynrlnc"/>
    <w:basedOn w:val="DefaultParagraphFont"/>
    <w:rsid w:val="00A965B0"/>
  </w:style>
  <w:style w:type="character" w:styleId="FollowedHyperlink">
    <w:name w:val="FollowedHyperlink"/>
    <w:basedOn w:val="DefaultParagraphFont"/>
    <w:uiPriority w:val="99"/>
    <w:semiHidden/>
    <w:unhideWhenUsed/>
    <w:rsid w:val="00A965B0"/>
    <w:rPr>
      <w:color w:val="954F72" w:themeColor="followedHyperlink"/>
      <w:u w:val="single"/>
    </w:rPr>
  </w:style>
  <w:style w:type="character" w:customStyle="1" w:styleId="il">
    <w:name w:val="il"/>
    <w:basedOn w:val="DefaultParagraphFont"/>
    <w:rsid w:val="00BF1752"/>
  </w:style>
  <w:style w:type="character" w:customStyle="1" w:styleId="authorortitle">
    <w:name w:val="authorortitle"/>
    <w:basedOn w:val="DefaultParagraphFont"/>
    <w:rsid w:val="00CB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3002">
      <w:bodyDiv w:val="1"/>
      <w:marLeft w:val="0"/>
      <w:marRight w:val="0"/>
      <w:marTop w:val="0"/>
      <w:marBottom w:val="0"/>
      <w:divBdr>
        <w:top w:val="none" w:sz="0" w:space="0" w:color="auto"/>
        <w:left w:val="none" w:sz="0" w:space="0" w:color="auto"/>
        <w:bottom w:val="none" w:sz="0" w:space="0" w:color="auto"/>
        <w:right w:val="none" w:sz="0" w:space="0" w:color="auto"/>
      </w:divBdr>
      <w:divsChild>
        <w:div w:id="483816240">
          <w:marLeft w:val="0"/>
          <w:marRight w:val="0"/>
          <w:marTop w:val="0"/>
          <w:marBottom w:val="0"/>
          <w:divBdr>
            <w:top w:val="none" w:sz="0" w:space="0" w:color="auto"/>
            <w:left w:val="none" w:sz="0" w:space="0" w:color="auto"/>
            <w:bottom w:val="none" w:sz="0" w:space="0" w:color="auto"/>
            <w:right w:val="none" w:sz="0" w:space="0" w:color="auto"/>
          </w:divBdr>
          <w:divsChild>
            <w:div w:id="1811898681">
              <w:marLeft w:val="0"/>
              <w:marRight w:val="0"/>
              <w:marTop w:val="0"/>
              <w:marBottom w:val="0"/>
              <w:divBdr>
                <w:top w:val="none" w:sz="0" w:space="0" w:color="auto"/>
                <w:left w:val="none" w:sz="0" w:space="0" w:color="auto"/>
                <w:bottom w:val="none" w:sz="0" w:space="0" w:color="auto"/>
                <w:right w:val="none" w:sz="0" w:space="0" w:color="auto"/>
              </w:divBdr>
              <w:divsChild>
                <w:div w:id="1764955583">
                  <w:marLeft w:val="0"/>
                  <w:marRight w:val="0"/>
                  <w:marTop w:val="0"/>
                  <w:marBottom w:val="150"/>
                  <w:divBdr>
                    <w:top w:val="none" w:sz="0" w:space="0" w:color="auto"/>
                    <w:left w:val="none" w:sz="0" w:space="0" w:color="auto"/>
                    <w:bottom w:val="none" w:sz="0" w:space="0" w:color="auto"/>
                    <w:right w:val="none" w:sz="0" w:space="0" w:color="auto"/>
                  </w:divBdr>
                  <w:divsChild>
                    <w:div w:id="80493538">
                      <w:marLeft w:val="0"/>
                      <w:marRight w:val="0"/>
                      <w:marTop w:val="0"/>
                      <w:marBottom w:val="0"/>
                      <w:divBdr>
                        <w:top w:val="none" w:sz="0" w:space="0" w:color="auto"/>
                        <w:left w:val="none" w:sz="0" w:space="0" w:color="auto"/>
                        <w:bottom w:val="none" w:sz="0" w:space="0" w:color="auto"/>
                        <w:right w:val="none" w:sz="0" w:space="0" w:color="auto"/>
                      </w:divBdr>
                    </w:div>
                  </w:divsChild>
                </w:div>
                <w:div w:id="1725064367">
                  <w:marLeft w:val="0"/>
                  <w:marRight w:val="0"/>
                  <w:marTop w:val="0"/>
                  <w:marBottom w:val="150"/>
                  <w:divBdr>
                    <w:top w:val="none" w:sz="0" w:space="0" w:color="auto"/>
                    <w:left w:val="none" w:sz="0" w:space="0" w:color="auto"/>
                    <w:bottom w:val="none" w:sz="0" w:space="0" w:color="auto"/>
                    <w:right w:val="none" w:sz="0" w:space="0" w:color="auto"/>
                  </w:divBdr>
                  <w:divsChild>
                    <w:div w:id="1346785101">
                      <w:marLeft w:val="0"/>
                      <w:marRight w:val="0"/>
                      <w:marTop w:val="0"/>
                      <w:marBottom w:val="0"/>
                      <w:divBdr>
                        <w:top w:val="none" w:sz="0" w:space="0" w:color="auto"/>
                        <w:left w:val="none" w:sz="0" w:space="0" w:color="auto"/>
                        <w:bottom w:val="none" w:sz="0" w:space="0" w:color="auto"/>
                        <w:right w:val="none" w:sz="0" w:space="0" w:color="auto"/>
                      </w:divBdr>
                    </w:div>
                  </w:divsChild>
                </w:div>
                <w:div w:id="818887853">
                  <w:marLeft w:val="0"/>
                  <w:marRight w:val="0"/>
                  <w:marTop w:val="0"/>
                  <w:marBottom w:val="150"/>
                  <w:divBdr>
                    <w:top w:val="none" w:sz="0" w:space="0" w:color="auto"/>
                    <w:left w:val="none" w:sz="0" w:space="0" w:color="auto"/>
                    <w:bottom w:val="none" w:sz="0" w:space="0" w:color="auto"/>
                    <w:right w:val="none" w:sz="0" w:space="0" w:color="auto"/>
                  </w:divBdr>
                  <w:divsChild>
                    <w:div w:id="609320573">
                      <w:marLeft w:val="0"/>
                      <w:marRight w:val="0"/>
                      <w:marTop w:val="0"/>
                      <w:marBottom w:val="0"/>
                      <w:divBdr>
                        <w:top w:val="none" w:sz="0" w:space="0" w:color="auto"/>
                        <w:left w:val="none" w:sz="0" w:space="0" w:color="auto"/>
                        <w:bottom w:val="none" w:sz="0" w:space="0" w:color="auto"/>
                        <w:right w:val="none" w:sz="0" w:space="0" w:color="auto"/>
                      </w:divBdr>
                    </w:div>
                  </w:divsChild>
                </w:div>
                <w:div w:id="1759014722">
                  <w:marLeft w:val="0"/>
                  <w:marRight w:val="0"/>
                  <w:marTop w:val="0"/>
                  <w:marBottom w:val="150"/>
                  <w:divBdr>
                    <w:top w:val="none" w:sz="0" w:space="0" w:color="auto"/>
                    <w:left w:val="none" w:sz="0" w:space="0" w:color="auto"/>
                    <w:bottom w:val="none" w:sz="0" w:space="0" w:color="auto"/>
                    <w:right w:val="none" w:sz="0" w:space="0" w:color="auto"/>
                  </w:divBdr>
                  <w:divsChild>
                    <w:div w:id="12656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666">
              <w:marLeft w:val="0"/>
              <w:marRight w:val="0"/>
              <w:marTop w:val="0"/>
              <w:marBottom w:val="540"/>
              <w:divBdr>
                <w:top w:val="none" w:sz="0" w:space="0" w:color="auto"/>
                <w:left w:val="none" w:sz="0" w:space="0" w:color="auto"/>
                <w:bottom w:val="none" w:sz="0" w:space="0" w:color="auto"/>
                <w:right w:val="none" w:sz="0" w:space="0" w:color="auto"/>
              </w:divBdr>
              <w:divsChild>
                <w:div w:id="733161873">
                  <w:marLeft w:val="0"/>
                  <w:marRight w:val="0"/>
                  <w:marTop w:val="0"/>
                  <w:marBottom w:val="0"/>
                  <w:divBdr>
                    <w:top w:val="none" w:sz="0" w:space="0" w:color="auto"/>
                    <w:left w:val="none" w:sz="0" w:space="0" w:color="auto"/>
                    <w:bottom w:val="none" w:sz="0" w:space="0" w:color="auto"/>
                    <w:right w:val="none" w:sz="0" w:space="0" w:color="auto"/>
                  </w:divBdr>
                  <w:divsChild>
                    <w:div w:id="1014766458">
                      <w:marLeft w:val="0"/>
                      <w:marRight w:val="0"/>
                      <w:marTop w:val="0"/>
                      <w:marBottom w:val="0"/>
                      <w:divBdr>
                        <w:top w:val="none" w:sz="0" w:space="0" w:color="auto"/>
                        <w:left w:val="none" w:sz="0" w:space="0" w:color="auto"/>
                        <w:bottom w:val="none" w:sz="0" w:space="0" w:color="auto"/>
                        <w:right w:val="none" w:sz="0" w:space="0" w:color="auto"/>
                      </w:divBdr>
                      <w:divsChild>
                        <w:div w:id="1059478876">
                          <w:marLeft w:val="0"/>
                          <w:marRight w:val="0"/>
                          <w:marTop w:val="300"/>
                          <w:marBottom w:val="300"/>
                          <w:divBdr>
                            <w:top w:val="none" w:sz="0" w:space="0" w:color="auto"/>
                            <w:left w:val="none" w:sz="0" w:space="0" w:color="auto"/>
                            <w:bottom w:val="none" w:sz="0" w:space="0" w:color="auto"/>
                            <w:right w:val="none" w:sz="0" w:space="0" w:color="auto"/>
                          </w:divBdr>
                          <w:divsChild>
                            <w:div w:id="1014576220">
                              <w:marLeft w:val="0"/>
                              <w:marRight w:val="0"/>
                              <w:marTop w:val="0"/>
                              <w:marBottom w:val="0"/>
                              <w:divBdr>
                                <w:top w:val="none" w:sz="0" w:space="0" w:color="auto"/>
                                <w:left w:val="none" w:sz="0" w:space="0" w:color="auto"/>
                                <w:bottom w:val="none" w:sz="0" w:space="0" w:color="auto"/>
                                <w:right w:val="none" w:sz="0" w:space="0" w:color="auto"/>
                              </w:divBdr>
                              <w:divsChild>
                                <w:div w:id="3060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71681">
              <w:marLeft w:val="0"/>
              <w:marRight w:val="0"/>
              <w:marTop w:val="0"/>
              <w:marBottom w:val="0"/>
              <w:divBdr>
                <w:top w:val="none" w:sz="0" w:space="0" w:color="auto"/>
                <w:left w:val="none" w:sz="0" w:space="0" w:color="auto"/>
                <w:bottom w:val="none" w:sz="0" w:space="0" w:color="auto"/>
                <w:right w:val="none" w:sz="0" w:space="0" w:color="auto"/>
              </w:divBdr>
              <w:divsChild>
                <w:div w:id="838809956">
                  <w:marLeft w:val="0"/>
                  <w:marRight w:val="0"/>
                  <w:marTop w:val="0"/>
                  <w:marBottom w:val="210"/>
                  <w:divBdr>
                    <w:top w:val="none" w:sz="0" w:space="0" w:color="auto"/>
                    <w:left w:val="none" w:sz="0" w:space="0" w:color="auto"/>
                    <w:bottom w:val="none" w:sz="0" w:space="0" w:color="auto"/>
                    <w:right w:val="none" w:sz="0" w:space="0" w:color="auto"/>
                  </w:divBdr>
                </w:div>
                <w:div w:id="1452359398">
                  <w:marLeft w:val="0"/>
                  <w:marRight w:val="0"/>
                  <w:marTop w:val="0"/>
                  <w:marBottom w:val="0"/>
                  <w:divBdr>
                    <w:top w:val="none" w:sz="0" w:space="0" w:color="auto"/>
                    <w:left w:val="none" w:sz="0" w:space="0" w:color="auto"/>
                    <w:bottom w:val="none" w:sz="0" w:space="0" w:color="auto"/>
                    <w:right w:val="none" w:sz="0" w:space="0" w:color="auto"/>
                  </w:divBdr>
                </w:div>
                <w:div w:id="589586413">
                  <w:marLeft w:val="0"/>
                  <w:marRight w:val="0"/>
                  <w:marTop w:val="0"/>
                  <w:marBottom w:val="0"/>
                  <w:divBdr>
                    <w:top w:val="none" w:sz="0" w:space="0" w:color="auto"/>
                    <w:left w:val="none" w:sz="0" w:space="0" w:color="auto"/>
                    <w:bottom w:val="none" w:sz="0" w:space="0" w:color="auto"/>
                    <w:right w:val="none" w:sz="0" w:space="0" w:color="auto"/>
                  </w:divBdr>
                </w:div>
                <w:div w:id="906260774">
                  <w:marLeft w:val="0"/>
                  <w:marRight w:val="0"/>
                  <w:marTop w:val="0"/>
                  <w:marBottom w:val="210"/>
                  <w:divBdr>
                    <w:top w:val="none" w:sz="0" w:space="0" w:color="auto"/>
                    <w:left w:val="none" w:sz="0" w:space="0" w:color="auto"/>
                    <w:bottom w:val="none" w:sz="0" w:space="0" w:color="auto"/>
                    <w:right w:val="none" w:sz="0" w:space="0" w:color="auto"/>
                  </w:divBdr>
                </w:div>
                <w:div w:id="1714622637">
                  <w:marLeft w:val="0"/>
                  <w:marRight w:val="0"/>
                  <w:marTop w:val="0"/>
                  <w:marBottom w:val="0"/>
                  <w:divBdr>
                    <w:top w:val="none" w:sz="0" w:space="0" w:color="auto"/>
                    <w:left w:val="none" w:sz="0" w:space="0" w:color="auto"/>
                    <w:bottom w:val="none" w:sz="0" w:space="0" w:color="auto"/>
                    <w:right w:val="none" w:sz="0" w:space="0" w:color="auto"/>
                  </w:divBdr>
                </w:div>
                <w:div w:id="1281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0664">
          <w:marLeft w:val="0"/>
          <w:marRight w:val="0"/>
          <w:marTop w:val="0"/>
          <w:marBottom w:val="0"/>
          <w:divBdr>
            <w:top w:val="none" w:sz="0" w:space="0" w:color="auto"/>
            <w:left w:val="none" w:sz="0" w:space="0" w:color="auto"/>
            <w:bottom w:val="none" w:sz="0" w:space="0" w:color="auto"/>
            <w:right w:val="none" w:sz="0" w:space="0" w:color="auto"/>
          </w:divBdr>
          <w:divsChild>
            <w:div w:id="1997612352">
              <w:marLeft w:val="0"/>
              <w:marRight w:val="0"/>
              <w:marTop w:val="0"/>
              <w:marBottom w:val="540"/>
              <w:divBdr>
                <w:top w:val="none" w:sz="0" w:space="0" w:color="auto"/>
                <w:left w:val="none" w:sz="0" w:space="0" w:color="auto"/>
                <w:bottom w:val="none" w:sz="0" w:space="0" w:color="auto"/>
                <w:right w:val="none" w:sz="0" w:space="0" w:color="auto"/>
              </w:divBdr>
              <w:divsChild>
                <w:div w:id="862323495">
                  <w:marLeft w:val="0"/>
                  <w:marRight w:val="0"/>
                  <w:marTop w:val="0"/>
                  <w:marBottom w:val="0"/>
                  <w:divBdr>
                    <w:top w:val="none" w:sz="0" w:space="0" w:color="auto"/>
                    <w:left w:val="none" w:sz="0" w:space="0" w:color="auto"/>
                    <w:bottom w:val="none" w:sz="0" w:space="0" w:color="auto"/>
                    <w:right w:val="none" w:sz="0" w:space="0" w:color="auto"/>
                  </w:divBdr>
                </w:div>
              </w:divsChild>
            </w:div>
            <w:div w:id="1389107829">
              <w:marLeft w:val="0"/>
              <w:marRight w:val="0"/>
              <w:marTop w:val="0"/>
              <w:marBottom w:val="540"/>
              <w:divBdr>
                <w:top w:val="none" w:sz="0" w:space="0" w:color="auto"/>
                <w:left w:val="none" w:sz="0" w:space="0" w:color="auto"/>
                <w:bottom w:val="none" w:sz="0" w:space="0" w:color="auto"/>
                <w:right w:val="none" w:sz="0" w:space="0" w:color="auto"/>
              </w:divBdr>
              <w:divsChild>
                <w:div w:id="7707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6ToygbgFW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s://events-na5.adobeconnect.com/content/connect/c1/936006416/en/events/event/shared/2026296088/event_landing.html?sco-id%3D2476635938&amp;sa=D&amp;source=calendar&amp;ust=1625663073824000&amp;usg=AOvVaw2TeWkktKHUyapvsy5jrUfI" TargetMode="External"/><Relationship Id="rId12" Type="http://schemas.openxmlformats.org/officeDocument/2006/relationships/hyperlink" Target="mailto:genavix@edgev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register.gotowebinar.com/rt/5621201930582668046?source%3DNEWSLETTER&amp;sa=D&amp;source=calendar&amp;ust=1625663073824000&amp;usg=AOvVaw3a9pa06RLmoBAt87r4iYSH" TargetMode="External"/><Relationship Id="rId11" Type="http://schemas.openxmlformats.org/officeDocument/2006/relationships/hyperlink" Target="https://www.youtube.com/watch?v=v6w6u6iQ6YU" TargetMode="External"/><Relationship Id="rId5" Type="http://schemas.openxmlformats.org/officeDocument/2006/relationships/hyperlink" Target="https://us06web.zoom.us/meeting/register/tZ0vfu6vpj4uEtGgRhvgjgEhLYhiuoEc_opi" TargetMode="External"/><Relationship Id="rId10" Type="http://schemas.openxmlformats.org/officeDocument/2006/relationships/hyperlink" Target="https://us06web.zoom.us/meeting/register/tZAtcu-urjItGdzaaH44TamHWGNIKoMr8ZS5" TargetMode="External"/><Relationship Id="rId4" Type="http://schemas.openxmlformats.org/officeDocument/2006/relationships/hyperlink" Target="http://www.mycigna.com/" TargetMode="External"/><Relationship Id="rId9" Type="http://schemas.openxmlformats.org/officeDocument/2006/relationships/hyperlink" Target="mailto:genavix@edgev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Schubert</dc:creator>
  <cp:keywords/>
  <dc:description/>
  <cp:lastModifiedBy>Rebecca Schubert</cp:lastModifiedBy>
  <cp:revision>42</cp:revision>
  <dcterms:created xsi:type="dcterms:W3CDTF">2021-07-02T13:07:00Z</dcterms:created>
  <dcterms:modified xsi:type="dcterms:W3CDTF">2021-07-13T18:27:00Z</dcterms:modified>
</cp:coreProperties>
</file>