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77" w:rsidRDefault="00BC01EF" w:rsidP="00484EBA">
      <w:pPr>
        <w:pStyle w:val="Title"/>
        <w:rPr>
          <w:caps/>
          <w:sz w:val="32"/>
        </w:rPr>
      </w:pPr>
      <w:r>
        <w:rPr>
          <w:cap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-95250</wp:posOffset>
                </wp:positionV>
                <wp:extent cx="680085" cy="484505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77" w:rsidRDefault="00BC01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" cy="390525"/>
                                  <wp:effectExtent l="0" t="0" r="0" b="0"/>
                                  <wp:docPr id="1" name="Picture 1" descr="NU Logo - interlock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U Logo - interlock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pt;margin-top:-7.5pt;width:53.55pt;height:38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" filled="f" stroked="f">
                <v:textbox style="mso-fit-shape-to-text:t">
                  <w:txbxContent>
                    <w:p w:rsidR="00C55A77" w:rsidRDefault="00BC01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300" cy="390525"/>
                            <wp:effectExtent l="0" t="0" r="0" b="0"/>
                            <wp:docPr id="1" name="Picture 1" descr="NU Logo - interlock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U Logo - interlock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C34">
        <w:rPr>
          <w:caps/>
          <w:sz w:val="32"/>
        </w:rPr>
        <w:t xml:space="preserve"> </w:t>
      </w:r>
      <w:r w:rsidR="00C55A77">
        <w:rPr>
          <w:caps/>
          <w:sz w:val="32"/>
        </w:rPr>
        <w:t>Norwich University Employee Perks</w:t>
      </w:r>
    </w:p>
    <w:p w:rsidR="00C55A77" w:rsidRDefault="00C55A77" w:rsidP="00484EBA">
      <w:pPr>
        <w:pStyle w:val="Title"/>
        <w:rPr>
          <w:smallCaps/>
          <w:sz w:val="20"/>
        </w:rPr>
      </w:pPr>
      <w:r>
        <w:rPr>
          <w:smallCaps/>
          <w:sz w:val="20"/>
        </w:rPr>
        <w:t>(Offered in Addition To The University’s Benefits Package)</w:t>
      </w:r>
    </w:p>
    <w:p w:rsidR="00C55A77" w:rsidRDefault="00C55A77">
      <w:pPr>
        <w:rPr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432"/>
        <w:gridCol w:w="1721"/>
        <w:gridCol w:w="1680"/>
        <w:gridCol w:w="1440"/>
      </w:tblGrid>
      <w:tr w:rsidR="00C55A77" w:rsidTr="005A2D67">
        <w:tc>
          <w:tcPr>
            <w:tcW w:w="1807" w:type="dxa"/>
            <w:shd w:val="clear" w:color="auto" w:fill="C0C0C0"/>
          </w:tcPr>
          <w:p w:rsidR="00C55A77" w:rsidRPr="00CA046E" w:rsidRDefault="00C55A77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5A77" w:rsidRPr="00CA046E" w:rsidRDefault="00C55A77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46E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432" w:type="dxa"/>
            <w:shd w:val="clear" w:color="auto" w:fill="C0C0C0"/>
          </w:tcPr>
          <w:p w:rsidR="00C55A77" w:rsidRPr="00CA046E" w:rsidRDefault="00C55A77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5A77" w:rsidRPr="00CA046E" w:rsidRDefault="00C55A77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46E">
              <w:rPr>
                <w:rFonts w:ascii="Arial" w:hAnsi="Arial" w:cs="Arial"/>
                <w:b/>
                <w:bCs/>
                <w:sz w:val="20"/>
                <w:szCs w:val="20"/>
              </w:rPr>
              <w:t>Perk / Service</w:t>
            </w:r>
          </w:p>
        </w:tc>
        <w:tc>
          <w:tcPr>
            <w:tcW w:w="1721" w:type="dxa"/>
            <w:shd w:val="clear" w:color="auto" w:fill="C0C0C0"/>
          </w:tcPr>
          <w:p w:rsidR="00C55A77" w:rsidRPr="00CA046E" w:rsidRDefault="00C55A7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A046E">
              <w:rPr>
                <w:rFonts w:ascii="Arial" w:hAnsi="Arial" w:cs="Arial"/>
                <w:b/>
                <w:bCs/>
                <w:sz w:val="20"/>
                <w:szCs w:val="20"/>
              </w:rPr>
              <w:t>Dependants</w:t>
            </w:r>
            <w:proofErr w:type="spellEnd"/>
          </w:p>
          <w:p w:rsidR="00C55A77" w:rsidRPr="00CA046E" w:rsidRDefault="00C55A77" w:rsidP="00084594">
            <w:pPr>
              <w:pStyle w:val="Heading1"/>
              <w:rPr>
                <w:sz w:val="20"/>
                <w:szCs w:val="20"/>
              </w:rPr>
            </w:pPr>
            <w:r w:rsidRPr="00CA046E">
              <w:rPr>
                <w:sz w:val="20"/>
                <w:szCs w:val="20"/>
              </w:rPr>
              <w:t>Entitled</w:t>
            </w:r>
          </w:p>
          <w:p w:rsidR="00C55A77" w:rsidRPr="00CA046E" w:rsidRDefault="00C55A7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46E">
              <w:rPr>
                <w:rFonts w:ascii="Arial" w:hAnsi="Arial" w:cs="Arial"/>
                <w:b/>
                <w:bCs/>
                <w:sz w:val="20"/>
                <w:szCs w:val="20"/>
              </w:rPr>
              <w:t>Yes – No</w:t>
            </w:r>
          </w:p>
        </w:tc>
        <w:tc>
          <w:tcPr>
            <w:tcW w:w="1680" w:type="dxa"/>
            <w:shd w:val="clear" w:color="auto" w:fill="C0C0C0"/>
          </w:tcPr>
          <w:p w:rsidR="00C55A77" w:rsidRPr="00CA046E" w:rsidRDefault="00C55A7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46E">
              <w:rPr>
                <w:rFonts w:ascii="Arial" w:hAnsi="Arial" w:cs="Arial"/>
                <w:b/>
                <w:bCs/>
                <w:sz w:val="20"/>
                <w:szCs w:val="20"/>
              </w:rPr>
              <w:t>Location/</w:t>
            </w:r>
          </w:p>
          <w:p w:rsidR="00C55A77" w:rsidRPr="00CA046E" w:rsidRDefault="00C55A7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46E">
              <w:rPr>
                <w:rFonts w:ascii="Arial" w:hAnsi="Arial" w:cs="Arial"/>
                <w:b/>
                <w:bCs/>
                <w:sz w:val="20"/>
                <w:szCs w:val="20"/>
              </w:rPr>
              <w:t>Reference/</w:t>
            </w:r>
          </w:p>
          <w:p w:rsidR="00C55A77" w:rsidRPr="00CA046E" w:rsidRDefault="00C55A7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46E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1440" w:type="dxa"/>
            <w:shd w:val="clear" w:color="auto" w:fill="C0C0C0"/>
          </w:tcPr>
          <w:p w:rsidR="00C55A77" w:rsidRPr="00CA046E" w:rsidRDefault="00C55A7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46E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  <w:p w:rsidR="00C55A77" w:rsidRPr="00CA046E" w:rsidRDefault="00C55A7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46E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  <w:p w:rsidR="00C55A77" w:rsidRPr="00CA046E" w:rsidRDefault="00C55A7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46E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</w:tr>
      <w:tr w:rsidR="005A2D67" w:rsidTr="005A2D67">
        <w:tc>
          <w:tcPr>
            <w:tcW w:w="1807" w:type="dxa"/>
          </w:tcPr>
          <w:p w:rsidR="00084594" w:rsidRDefault="00084594" w:rsidP="005A2D67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 xml:space="preserve">Academic Achievement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84594" w:rsidRDefault="00084594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Tutoring, learning stra</w:t>
            </w:r>
            <w:r>
              <w:rPr>
                <w:rFonts w:ascii="Arial" w:hAnsi="Arial" w:cs="Arial"/>
                <w:sz w:val="20"/>
                <w:szCs w:val="20"/>
              </w:rPr>
              <w:t xml:space="preserve">tegy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instruc-tion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046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oaching, disability consult.</w:t>
            </w:r>
          </w:p>
        </w:tc>
        <w:tc>
          <w:tcPr>
            <w:tcW w:w="1721" w:type="dxa"/>
          </w:tcPr>
          <w:p w:rsidR="00084594" w:rsidRDefault="00084594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80" w:type="dxa"/>
          </w:tcPr>
          <w:p w:rsidR="00084594" w:rsidRDefault="00084594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Baraw</w:t>
            </w:r>
            <w:proofErr w:type="spellEnd"/>
          </w:p>
        </w:tc>
        <w:tc>
          <w:tcPr>
            <w:tcW w:w="1440" w:type="dxa"/>
          </w:tcPr>
          <w:p w:rsidR="00084594" w:rsidRDefault="00084594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2130</w:t>
            </w: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Admissions</w:t>
            </w:r>
          </w:p>
        </w:tc>
        <w:tc>
          <w:tcPr>
            <w:tcW w:w="3432" w:type="dxa"/>
          </w:tcPr>
          <w:p w:rsidR="005A2D67" w:rsidRPr="00CA046E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Waive Norwich application fee</w:t>
            </w: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Roberts Hall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>Athletics</w:t>
            </w: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</w:tcPr>
          <w:p w:rsidR="005A2D67" w:rsidRPr="00CA046E" w:rsidRDefault="005A2D67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Use of facilities</w:t>
            </w: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A046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proofErr w:type="gramEnd"/>
            <w:r w:rsidRPr="00CA046E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parent</w:t>
            </w:r>
          </w:p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46E">
              <w:rPr>
                <w:rFonts w:ascii="Arial" w:hAnsi="Arial" w:cs="Arial"/>
                <w:color w:val="000000"/>
                <w:sz w:val="20"/>
                <w:szCs w:val="20"/>
              </w:rPr>
              <w:t>16 &amp; Older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Tony Mariano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2230</w:t>
            </w: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Barbershop</w:t>
            </w: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</w:tcPr>
          <w:p w:rsidR="00084594" w:rsidRDefault="005A2D67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 xml:space="preserve">Free haircuts for faculty and staff in </w:t>
            </w:r>
          </w:p>
          <w:p w:rsidR="005A2D67" w:rsidRDefault="005A2D67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Vermont State Militia uniform.</w:t>
            </w:r>
          </w:p>
          <w:p w:rsidR="00084594" w:rsidRPr="00CA046E" w:rsidRDefault="00084594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Snip &amp; Clip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2505</w:t>
            </w: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Bookstore</w:t>
            </w: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</w:tcPr>
          <w:p w:rsidR="005A2D67" w:rsidRPr="00CA046E" w:rsidRDefault="005A2D67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 xml:space="preserve">10% discount (except sale items) </w:t>
            </w:r>
          </w:p>
          <w:p w:rsidR="005A2D67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on clothing, gifts, and supplies</w:t>
            </w:r>
          </w:p>
          <w:p w:rsidR="00084594" w:rsidRPr="00CA046E" w:rsidRDefault="00084594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Wise Campus</w:t>
            </w: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</w:tr>
      <w:tr w:rsidR="005A2D67" w:rsidTr="00F43B0B">
        <w:trPr>
          <w:trHeight w:val="800"/>
        </w:trPr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Bursar</w:t>
            </w: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</w:tcPr>
          <w:p w:rsidR="005A2D67" w:rsidRPr="00CA046E" w:rsidRDefault="005A2D67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Notary Public services (limited)</w:t>
            </w:r>
          </w:p>
          <w:p w:rsidR="005A2D67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cashing services</w:t>
            </w:r>
          </w:p>
          <w:p w:rsidR="00084594" w:rsidRPr="00CA046E" w:rsidRDefault="00084594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Jackman Hall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2055</w:t>
            </w: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 xml:space="preserve">Center for Civic </w:t>
            </w: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Engagement</w:t>
            </w: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</w:tcPr>
          <w:p w:rsidR="005A2D67" w:rsidRPr="00CA046E" w:rsidRDefault="005A2D67" w:rsidP="005A2D6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 xml:space="preserve">Volunteer referrals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A04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NU students, scheduling</w:t>
            </w:r>
            <w:r w:rsidRPr="00CA04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volunteer vacation with family -</w:t>
            </w:r>
            <w:r w:rsidRPr="00CA046E">
              <w:rPr>
                <w:rFonts w:ascii="Arial" w:hAnsi="Arial" w:cs="Arial"/>
                <w:sz w:val="20"/>
                <w:szCs w:val="20"/>
              </w:rPr>
              <w:t xml:space="preserve"> we can help refer </w:t>
            </w:r>
            <w:r>
              <w:rPr>
                <w:rFonts w:ascii="Arial" w:hAnsi="Arial" w:cs="Arial"/>
                <w:sz w:val="20"/>
                <w:szCs w:val="20"/>
              </w:rPr>
              <w:t>employees to local, national &amp;</w:t>
            </w:r>
            <w:r w:rsidRPr="00CA046E">
              <w:rPr>
                <w:rFonts w:ascii="Arial" w:hAnsi="Arial" w:cs="Arial"/>
                <w:sz w:val="20"/>
                <w:szCs w:val="20"/>
              </w:rPr>
              <w:t xml:space="preserve"> international service sites.  </w:t>
            </w: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4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Nicole DiDomenico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2670</w:t>
            </w: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Chaplain </w:t>
            </w:r>
            <w:r w:rsidRPr="00CA046E">
              <w:rPr>
                <w:rFonts w:ascii="Arial" w:hAnsi="Arial" w:cs="Arial"/>
                <w:sz w:val="20"/>
                <w:szCs w:val="20"/>
              </w:rPr>
              <w:t>Services</w:t>
            </w: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</w:tcPr>
          <w:p w:rsidR="005A2D67" w:rsidRPr="00CA046E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Religious and theological services available</w:t>
            </w: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Rev. Bill Wick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2128</w:t>
            </w: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CINCH CARD</w:t>
            </w:r>
          </w:p>
        </w:tc>
        <w:tc>
          <w:tcPr>
            <w:tcW w:w="3432" w:type="dxa"/>
          </w:tcPr>
          <w:p w:rsidR="005A2D67" w:rsidRPr="00CA046E" w:rsidRDefault="006F2F63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a free meal for every 4</w:t>
            </w:r>
            <w:bookmarkStart w:id="0" w:name="_GoBack"/>
            <w:bookmarkEnd w:id="0"/>
            <w:r w:rsidR="005A2D67">
              <w:rPr>
                <w:rFonts w:ascii="Arial" w:hAnsi="Arial" w:cs="Arial"/>
                <w:sz w:val="20"/>
                <w:szCs w:val="20"/>
              </w:rPr>
              <w:t xml:space="preserve"> you purchase</w:t>
            </w: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Sodexo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Financial Aid</w:t>
            </w:r>
          </w:p>
          <w:p w:rsidR="005A2D67" w:rsidRPr="00CA046E" w:rsidRDefault="005A2D67" w:rsidP="005A2D6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</w:tcPr>
          <w:p w:rsidR="005A2D67" w:rsidRPr="00CA046E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aid counseling/</w:t>
            </w:r>
            <w:r w:rsidRPr="00CA046E">
              <w:rPr>
                <w:rFonts w:ascii="Arial" w:hAnsi="Arial" w:cs="Arial"/>
                <w:sz w:val="20"/>
                <w:szCs w:val="20"/>
              </w:rPr>
              <w:t>form filing</w:t>
            </w: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Jackman Hall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  <w:tc>
          <w:tcPr>
            <w:tcW w:w="3432" w:type="dxa"/>
          </w:tcPr>
          <w:p w:rsidR="005A2D67" w:rsidRPr="00CA046E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Notary Public Services - Ergonomic  Workstation  Assessment</w:t>
            </w: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084594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Danahy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A2D67" w:rsidRPr="00CA046E">
              <w:rPr>
                <w:rFonts w:ascii="Arial" w:hAnsi="Arial" w:cs="Arial"/>
                <w:sz w:val="20"/>
                <w:szCs w:val="20"/>
              </w:rPr>
              <w:t>Liptak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2084</w:t>
            </w: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46E">
              <w:rPr>
                <w:rFonts w:ascii="Arial" w:hAnsi="Arial" w:cs="Arial"/>
                <w:sz w:val="20"/>
                <w:szCs w:val="20"/>
              </w:rPr>
              <w:t>Kreitzberg</w:t>
            </w:r>
            <w:proofErr w:type="spellEnd"/>
            <w:r w:rsidRPr="00CA046E">
              <w:rPr>
                <w:rFonts w:ascii="Arial" w:hAnsi="Arial" w:cs="Arial"/>
                <w:sz w:val="20"/>
                <w:szCs w:val="20"/>
              </w:rPr>
              <w:t xml:space="preserve"> Library</w:t>
            </w: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</w:tcPr>
          <w:p w:rsidR="005A2D67" w:rsidRPr="00CA046E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Use of electronic collections from your home or office, interlibrary loans, free video check out.</w:t>
            </w:r>
          </w:p>
          <w:p w:rsidR="005A2D67" w:rsidRPr="00CA046E" w:rsidRDefault="005A2D67" w:rsidP="005A2D67">
            <w:pPr>
              <w:tabs>
                <w:tab w:val="num" w:pos="5"/>
              </w:tabs>
              <w:ind w:left="5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46E">
              <w:rPr>
                <w:rFonts w:ascii="Arial" w:hAnsi="Arial" w:cs="Arial"/>
                <w:sz w:val="20"/>
                <w:szCs w:val="20"/>
              </w:rPr>
              <w:t>Kreitzberg</w:t>
            </w:r>
            <w:proofErr w:type="spellEnd"/>
            <w:r w:rsidRPr="00CA046E">
              <w:rPr>
                <w:rFonts w:ascii="Arial" w:hAnsi="Arial" w:cs="Arial"/>
                <w:sz w:val="20"/>
                <w:szCs w:val="20"/>
              </w:rPr>
              <w:t xml:space="preserve"> Library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084594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2170</w:t>
            </w: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Milano Ballroom</w:t>
            </w: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</w:tcPr>
          <w:p w:rsidR="005A2D67" w:rsidRDefault="005A2D67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Discounted rental fee, if space available</w:t>
            </w:r>
          </w:p>
          <w:p w:rsidR="00084594" w:rsidRPr="00CA046E" w:rsidRDefault="00084594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Yes – immediate family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 xml:space="preserve">Bobbi Jo </w:t>
            </w:r>
            <w:proofErr w:type="spellStart"/>
            <w:r w:rsidRPr="00CA046E">
              <w:rPr>
                <w:rFonts w:ascii="Arial" w:hAnsi="Arial" w:cs="Arial"/>
                <w:sz w:val="20"/>
                <w:szCs w:val="20"/>
              </w:rPr>
              <w:t>Finck</w:t>
            </w:r>
            <w:proofErr w:type="spellEnd"/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2148</w:t>
            </w:r>
          </w:p>
        </w:tc>
      </w:tr>
      <w:tr w:rsidR="005A2D67" w:rsidTr="005A2D67">
        <w:tc>
          <w:tcPr>
            <w:tcW w:w="1807" w:type="dxa"/>
          </w:tcPr>
          <w:p w:rsidR="005A2D67" w:rsidRPr="00CA046E" w:rsidRDefault="00084594" w:rsidP="005A2D6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Center</w:t>
            </w:r>
          </w:p>
        </w:tc>
        <w:tc>
          <w:tcPr>
            <w:tcW w:w="3432" w:type="dxa"/>
          </w:tcPr>
          <w:p w:rsidR="005A2D67" w:rsidRDefault="00084594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 Services</w:t>
            </w:r>
          </w:p>
          <w:p w:rsidR="00084594" w:rsidRPr="00CA046E" w:rsidRDefault="00084594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Crystal Drown</w:t>
            </w:r>
          </w:p>
        </w:tc>
        <w:tc>
          <w:tcPr>
            <w:tcW w:w="1440" w:type="dxa"/>
          </w:tcPr>
          <w:p w:rsidR="005A2D67" w:rsidRPr="00CA046E" w:rsidRDefault="00084594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</w:t>
            </w:r>
          </w:p>
        </w:tc>
      </w:tr>
      <w:tr w:rsidR="005A2D67" w:rsidTr="005A2D67">
        <w:tc>
          <w:tcPr>
            <w:tcW w:w="1807" w:type="dxa"/>
          </w:tcPr>
          <w:p w:rsidR="005A2D67" w:rsidRPr="00CA046E" w:rsidRDefault="005A2D67" w:rsidP="005A2D6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Student Activities</w:t>
            </w: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A2D67" w:rsidRPr="00CA046E" w:rsidRDefault="005A2D67" w:rsidP="005A2D67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</w:tcPr>
          <w:p w:rsidR="005A2D67" w:rsidRPr="00CA046E" w:rsidRDefault="005A2D67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Free movies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046E">
              <w:rPr>
                <w:rFonts w:ascii="Arial" w:hAnsi="Arial" w:cs="Arial"/>
                <w:sz w:val="20"/>
                <w:szCs w:val="20"/>
              </w:rPr>
              <w:t xml:space="preserve">shows, and activities </w:t>
            </w:r>
          </w:p>
          <w:p w:rsidR="005A2D67" w:rsidRPr="00CA046E" w:rsidRDefault="005A2D67" w:rsidP="005A2D67">
            <w:pPr>
              <w:tabs>
                <w:tab w:val="num" w:pos="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</w:tcPr>
          <w:p w:rsidR="005A2D67" w:rsidRPr="00CA046E" w:rsidRDefault="005A2D67" w:rsidP="00084594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80" w:type="dxa"/>
          </w:tcPr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Student Activities</w:t>
            </w:r>
          </w:p>
        </w:tc>
        <w:tc>
          <w:tcPr>
            <w:tcW w:w="1440" w:type="dxa"/>
          </w:tcPr>
          <w:p w:rsidR="005A2D67" w:rsidRPr="00CA046E" w:rsidRDefault="005A2D67" w:rsidP="00084594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46E">
              <w:rPr>
                <w:rFonts w:ascii="Arial" w:hAnsi="Arial" w:cs="Arial"/>
                <w:sz w:val="20"/>
                <w:szCs w:val="20"/>
              </w:rPr>
              <w:t>2121</w:t>
            </w:r>
          </w:p>
        </w:tc>
      </w:tr>
    </w:tbl>
    <w:p w:rsidR="00C55A77" w:rsidRDefault="00C55A77" w:rsidP="00CA046E">
      <w:pPr>
        <w:rPr>
          <w:sz w:val="20"/>
        </w:rPr>
      </w:pPr>
    </w:p>
    <w:sectPr w:rsidR="00C55A77" w:rsidSect="002428EA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6A" w:rsidRDefault="0012506A">
      <w:r>
        <w:separator/>
      </w:r>
    </w:p>
  </w:endnote>
  <w:endnote w:type="continuationSeparator" w:id="0">
    <w:p w:rsidR="0012506A" w:rsidRDefault="0012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77" w:rsidRDefault="00C55A77" w:rsidP="009A2F2B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proofErr w:type="gramStart"/>
    <w:r w:rsidR="00AF3EEE">
      <w:rPr>
        <w:rFonts w:ascii="Arial" w:hAnsi="Arial" w:cs="Arial"/>
        <w:sz w:val="18"/>
      </w:rPr>
      <w:t xml:space="preserve">Updated </w:t>
    </w:r>
    <w:r w:rsidR="00926B7C">
      <w:rPr>
        <w:rFonts w:ascii="Arial" w:hAnsi="Arial" w:cs="Arial"/>
        <w:sz w:val="18"/>
      </w:rPr>
      <w:t xml:space="preserve"> </w:t>
    </w:r>
    <w:r w:rsidR="00BC01EF">
      <w:rPr>
        <w:rFonts w:ascii="Arial" w:hAnsi="Arial" w:cs="Arial"/>
        <w:sz w:val="18"/>
      </w:rPr>
      <w:t>10</w:t>
    </w:r>
    <w:proofErr w:type="gramEnd"/>
    <w:r w:rsidR="00F43B0B">
      <w:rPr>
        <w:rFonts w:ascii="Arial" w:hAnsi="Arial" w:cs="Arial"/>
        <w:sz w:val="18"/>
      </w:rPr>
      <w:t>/</w:t>
    </w:r>
    <w:r w:rsidR="00BC01EF">
      <w:rPr>
        <w:rFonts w:ascii="Arial" w:hAnsi="Arial" w:cs="Arial"/>
        <w:sz w:val="18"/>
      </w:rPr>
      <w:t>3</w:t>
    </w:r>
    <w:r w:rsidR="00F43B0B">
      <w:rPr>
        <w:rFonts w:ascii="Arial" w:hAnsi="Arial" w:cs="Arial"/>
        <w:sz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6A" w:rsidRDefault="0012506A">
      <w:r>
        <w:separator/>
      </w:r>
    </w:p>
  </w:footnote>
  <w:footnote w:type="continuationSeparator" w:id="0">
    <w:p w:rsidR="0012506A" w:rsidRDefault="0012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45B7"/>
    <w:multiLevelType w:val="hybridMultilevel"/>
    <w:tmpl w:val="4A868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C7446"/>
    <w:multiLevelType w:val="hybridMultilevel"/>
    <w:tmpl w:val="D16243AE"/>
    <w:lvl w:ilvl="0" w:tplc="8C088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E133DE"/>
    <w:multiLevelType w:val="hybridMultilevel"/>
    <w:tmpl w:val="DFDC7442"/>
    <w:lvl w:ilvl="0" w:tplc="A2007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EA"/>
    <w:rsid w:val="00002283"/>
    <w:rsid w:val="00051492"/>
    <w:rsid w:val="00084594"/>
    <w:rsid w:val="000E3245"/>
    <w:rsid w:val="0012506A"/>
    <w:rsid w:val="00147C6A"/>
    <w:rsid w:val="001543B7"/>
    <w:rsid w:val="001648C4"/>
    <w:rsid w:val="001B7432"/>
    <w:rsid w:val="001F5295"/>
    <w:rsid w:val="002428EA"/>
    <w:rsid w:val="0025330B"/>
    <w:rsid w:val="00333E0E"/>
    <w:rsid w:val="00417B78"/>
    <w:rsid w:val="00423C43"/>
    <w:rsid w:val="00482262"/>
    <w:rsid w:val="00484EBA"/>
    <w:rsid w:val="0049293B"/>
    <w:rsid w:val="004D0E0E"/>
    <w:rsid w:val="005A2D67"/>
    <w:rsid w:val="005A4398"/>
    <w:rsid w:val="005D0BE9"/>
    <w:rsid w:val="005E66A6"/>
    <w:rsid w:val="00673C34"/>
    <w:rsid w:val="006E76E9"/>
    <w:rsid w:val="006F2F63"/>
    <w:rsid w:val="00770333"/>
    <w:rsid w:val="00847160"/>
    <w:rsid w:val="008513A7"/>
    <w:rsid w:val="008A11A6"/>
    <w:rsid w:val="008D51E0"/>
    <w:rsid w:val="008E3BE7"/>
    <w:rsid w:val="0092209B"/>
    <w:rsid w:val="00926B7C"/>
    <w:rsid w:val="009A2F2B"/>
    <w:rsid w:val="00A74CCB"/>
    <w:rsid w:val="00AD3414"/>
    <w:rsid w:val="00AF3EEE"/>
    <w:rsid w:val="00B2735F"/>
    <w:rsid w:val="00B523F5"/>
    <w:rsid w:val="00BC01EF"/>
    <w:rsid w:val="00BC09CA"/>
    <w:rsid w:val="00C30EAC"/>
    <w:rsid w:val="00C55A77"/>
    <w:rsid w:val="00C963C4"/>
    <w:rsid w:val="00C97866"/>
    <w:rsid w:val="00CA046E"/>
    <w:rsid w:val="00E65228"/>
    <w:rsid w:val="00E66D9A"/>
    <w:rsid w:val="00F43B0B"/>
    <w:rsid w:val="00F52742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C2E2C"/>
  <w15:chartTrackingRefBased/>
  <w15:docId w15:val="{9D9B39AD-8C40-4EFE-AB4E-EB435B53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360"/>
      </w:tabs>
      <w:ind w:left="360" w:hanging="360"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330B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61DDFE2D72F438AA134C2E238EAF7" ma:contentTypeVersion="11" ma:contentTypeDescription="Create a new document." ma:contentTypeScope="" ma:versionID="820838a0b63bd1f301f4c9751e3b41c8">
  <xsd:schema xmlns:xsd="http://www.w3.org/2001/XMLSchema" xmlns:xs="http://www.w3.org/2001/XMLSchema" xmlns:p="http://schemas.microsoft.com/office/2006/metadata/properties" xmlns:ns1="http://schemas.microsoft.com/sharepoint/v3" xmlns:ns2="fed02d57-50df-4c5a-947b-61d7cf835f6d" xmlns:ns3="52262971-d37f-4255-b025-e00b17954783" targetNamespace="http://schemas.microsoft.com/office/2006/metadata/properties" ma:root="true" ma:fieldsID="d1a4ffb48e9fc63553c641c0d66445cc" ns1:_="" ns2:_="" ns3:_="">
    <xsd:import namespace="http://schemas.microsoft.com/sharepoint/v3"/>
    <xsd:import namespace="fed02d57-50df-4c5a-947b-61d7cf835f6d"/>
    <xsd:import namespace="52262971-d37f-4255-b025-e00b17954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02d57-50df-4c5a-947b-61d7cf83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2971-d37f-4255-b025-e00b17954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B0CBA-7C28-4923-B939-20D0D527F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3204F-4CD5-43D7-8AD6-EA9DA2514674}"/>
</file>

<file path=customXml/itemProps3.xml><?xml version="1.0" encoding="utf-8"?>
<ds:datastoreItem xmlns:ds="http://schemas.openxmlformats.org/officeDocument/2006/customXml" ds:itemID="{A022FE31-17DD-4A9B-B0DF-3148227FC407}"/>
</file>

<file path=customXml/itemProps4.xml><?xml version="1.0" encoding="utf-8"?>
<ds:datastoreItem xmlns:ds="http://schemas.openxmlformats.org/officeDocument/2006/customXml" ds:itemID="{87BAF371-0EFF-48B6-844B-9EFBCA0BA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DISTRIBUTION</vt:lpstr>
    </vt:vector>
  </TitlesOfParts>
  <Company>Norwich University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DISTRIBUTION</dc:title>
  <dc:subject/>
  <dc:creator>William E. Passalacqua</dc:creator>
  <cp:keywords/>
  <cp:lastModifiedBy>Jennifer L. Davis</cp:lastModifiedBy>
  <cp:revision>3</cp:revision>
  <cp:lastPrinted>2017-09-21T14:00:00Z</cp:lastPrinted>
  <dcterms:created xsi:type="dcterms:W3CDTF">2018-10-03T15:22:00Z</dcterms:created>
  <dcterms:modified xsi:type="dcterms:W3CDTF">2019-03-12T19:26:00Z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0x01010085161DDFE2D72F438AA134C2E238EAF7</vt:lpwstr>
  </property>
</Properties>
</file>