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A8CB3" w14:textId="77777777" w:rsidR="00FE5430" w:rsidRDefault="00FE5430" w:rsidP="00FE5430">
      <w:pPr>
        <w:spacing w:after="0"/>
        <w:ind w:left="720" w:hanging="360"/>
      </w:pPr>
    </w:p>
    <w:p w14:paraId="2E2D9EB9" w14:textId="1559CC97" w:rsidR="00FE5430" w:rsidRPr="00FE5430" w:rsidRDefault="00FE5430" w:rsidP="00FE5430">
      <w:pPr>
        <w:pStyle w:val="ListParagraph"/>
        <w:spacing w:after="0"/>
        <w:jc w:val="center"/>
        <w:rPr>
          <w:rStyle w:val="fontstyle21"/>
          <w:rFonts w:asciiTheme="minorHAnsi" w:hAnsiTheme="minorHAnsi" w:cstheme="minorHAnsi"/>
          <w:color w:val="000000" w:themeColor="text1"/>
          <w:sz w:val="40"/>
          <w:szCs w:val="40"/>
          <w:u w:val="single"/>
        </w:rPr>
      </w:pPr>
      <w:r w:rsidRPr="00FE5430">
        <w:rPr>
          <w:rStyle w:val="fontstyle21"/>
          <w:rFonts w:asciiTheme="minorHAnsi" w:hAnsiTheme="minorHAnsi" w:cstheme="minorHAnsi"/>
          <w:color w:val="000000" w:themeColor="text1"/>
          <w:sz w:val="40"/>
          <w:szCs w:val="40"/>
          <w:u w:val="single"/>
        </w:rPr>
        <w:t>T Rowe</w:t>
      </w:r>
    </w:p>
    <w:p w14:paraId="7AA4F60A" w14:textId="77777777" w:rsidR="00FE5430" w:rsidRDefault="00FE5430" w:rsidP="00FE5430">
      <w:pPr>
        <w:pStyle w:val="ListParagraph"/>
        <w:spacing w:after="0"/>
        <w:jc w:val="center"/>
        <w:rPr>
          <w:rStyle w:val="fontstyle2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14:paraId="363033CC" w14:textId="38F380EC" w:rsidR="00FE5430" w:rsidRPr="00FE5430" w:rsidRDefault="00FE5430" w:rsidP="00FE5430">
      <w:pPr>
        <w:pStyle w:val="ListParagraph"/>
        <w:spacing w:after="0"/>
        <w:jc w:val="center"/>
        <w:rPr>
          <w:rStyle w:val="fontstyle21"/>
          <w:rFonts w:asciiTheme="minorHAnsi" w:hAnsiTheme="minorHAnsi" w:cstheme="minorHAnsi"/>
          <w:color w:val="000000" w:themeColor="text1"/>
          <w:sz w:val="24"/>
          <w:szCs w:val="24"/>
        </w:rPr>
      </w:pPr>
      <w:r w:rsidRPr="00FE5430">
        <w:rPr>
          <w:rStyle w:val="fontstyle21"/>
          <w:rFonts w:asciiTheme="minorHAnsi" w:hAnsiTheme="minorHAnsi" w:cstheme="minorHAnsi"/>
          <w:color w:val="000000" w:themeColor="text1"/>
          <w:sz w:val="24"/>
          <w:szCs w:val="24"/>
        </w:rPr>
        <w:t>How to set up your account</w:t>
      </w:r>
    </w:p>
    <w:p w14:paraId="1DF6B14E" w14:textId="77777777" w:rsidR="00FE5430" w:rsidRPr="00FE5430" w:rsidRDefault="00FE5430" w:rsidP="00FE5430">
      <w:pPr>
        <w:pStyle w:val="ListParagraph"/>
        <w:spacing w:after="0"/>
        <w:rPr>
          <w:rStyle w:val="fontstyle2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14:paraId="785F16C3" w14:textId="44B6A6E6" w:rsidR="00FE5430" w:rsidRDefault="00FE5430" w:rsidP="00FE5430">
      <w:pPr>
        <w:pStyle w:val="ListParagraph"/>
        <w:numPr>
          <w:ilvl w:val="0"/>
          <w:numId w:val="1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 w:rsidRPr="001A7BF6">
        <w:rPr>
          <w:rStyle w:val="fontstyle21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Go to </w:t>
      </w:r>
      <w:hyperlink r:id="rId5" w:history="1">
        <w:r w:rsidRPr="001A7BF6">
          <w:rPr>
            <w:rStyle w:val="Hyperlink"/>
            <w:rFonts w:cstheme="minorHAnsi"/>
            <w:sz w:val="24"/>
            <w:szCs w:val="24"/>
          </w:rPr>
          <w:t>www.rps.troweprice.com</w:t>
        </w:r>
      </w:hyperlink>
      <w:r w:rsidRPr="001A7BF6">
        <w:rPr>
          <w:rStyle w:val="fontstyle21"/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  <w:r w:rsidRPr="001A7BF6"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Visiting for the first time? Choose Enable Online</w:t>
      </w:r>
      <w:r w:rsidRPr="001A7BF6">
        <w:rPr>
          <w:rFonts w:cstheme="minorHAnsi"/>
          <w:color w:val="000000" w:themeColor="text1"/>
          <w:sz w:val="24"/>
          <w:szCs w:val="24"/>
        </w:rPr>
        <w:t xml:space="preserve"> </w:t>
      </w:r>
      <w:r w:rsidRPr="001A7BF6"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Access and follow the prompts to create a username and password. </w:t>
      </w: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There will be </w:t>
      </w:r>
      <w:proofErr w:type="gramStart"/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a number of</w:t>
      </w:r>
      <w:proofErr w:type="gramEnd"/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 security questions. If you have any problems with the log-in process, contact T Rowe price at </w:t>
      </w:r>
      <w:r w:rsidRPr="00D223BB">
        <w:rPr>
          <w:rFonts w:ascii="NimbusSanNov-Bol" w:hAnsi="NimbusSanNov-Bol" w:cs="NimbusSanNov-Bol"/>
        </w:rPr>
        <w:t>(800)</w:t>
      </w:r>
      <w:r>
        <w:rPr>
          <w:rFonts w:ascii="NimbusSanNov-Bol" w:hAnsi="NimbusSanNov-Bol" w:cs="NimbusSanNov-Bol"/>
        </w:rPr>
        <w:t xml:space="preserve"> </w:t>
      </w:r>
      <w:r w:rsidRPr="00D223BB">
        <w:rPr>
          <w:rFonts w:ascii="NimbusSanNov-Bol" w:hAnsi="NimbusSanNov-Bol" w:cs="NimbusSanNov-Bol"/>
        </w:rPr>
        <w:t>354-2351</w:t>
      </w:r>
    </w:p>
    <w:p w14:paraId="72F939D0" w14:textId="77777777" w:rsidR="00FE5430" w:rsidRDefault="00FE5430" w:rsidP="00FE5430">
      <w:pPr>
        <w:pStyle w:val="ListParagraph"/>
        <w:numPr>
          <w:ilvl w:val="0"/>
          <w:numId w:val="1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 w:rsidRPr="001A7BF6"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If you are new to the plan and have not been contributing, an Enrollment Module will load.</w:t>
      </w: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  There are several tabs to step through. Start by clicking “Start Enrolling”</w:t>
      </w:r>
    </w:p>
    <w:p w14:paraId="6B75B57C" w14:textId="77777777" w:rsidR="00FE5430" w:rsidRDefault="00FE5430" w:rsidP="00FE5430">
      <w:pPr>
        <w:pStyle w:val="ListParagraph"/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797BBB3" w14:textId="51EEE0F1" w:rsidR="00FE5430" w:rsidRDefault="00FE5430" w:rsidP="00FE5430">
      <w:pPr>
        <w:spacing w:after="0"/>
        <w:jc w:val="center"/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E5430"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How to change your contributions</w:t>
      </w:r>
    </w:p>
    <w:p w14:paraId="74864057" w14:textId="40580440" w:rsidR="00FE5430" w:rsidRDefault="00FE5430" w:rsidP="00FE5430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Log on to your T Rowe Account</w:t>
      </w:r>
    </w:p>
    <w:p w14:paraId="41EFE1D5" w14:textId="4C151352" w:rsidR="00FE5430" w:rsidRDefault="00FE5430" w:rsidP="00FE5430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Click- </w:t>
      </w:r>
      <w:proofErr w:type="gramStart"/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Take Action</w:t>
      </w:r>
      <w:proofErr w:type="gramEnd"/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041A4DA" w14:textId="36CA0EE1" w:rsidR="00FE5430" w:rsidRDefault="00FE5430" w:rsidP="00FE5430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Visit action center.</w:t>
      </w:r>
    </w:p>
    <w:p w14:paraId="460A9193" w14:textId="1EE27E3C" w:rsidR="00FE5430" w:rsidRDefault="00FE5430" w:rsidP="00FE5430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I want to… Change contributions.</w:t>
      </w:r>
    </w:p>
    <w:p w14:paraId="2E2FA202" w14:textId="2188ECF2" w:rsidR="00FE5430" w:rsidRDefault="00FE5430" w:rsidP="00FE5430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Change Contributions</w:t>
      </w:r>
    </w:p>
    <w:p w14:paraId="43B0C26F" w14:textId="25DF8A29" w:rsidR="00FE5430" w:rsidRDefault="00FE5430" w:rsidP="00FE5430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Now elect either Pre-Tax or ROTH, enter a percentage</w:t>
      </w:r>
    </w:p>
    <w:p w14:paraId="2366AE10" w14:textId="707E10C9" w:rsidR="00FE5430" w:rsidRDefault="00FE5430" w:rsidP="00FE5430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Continue</w:t>
      </w:r>
    </w:p>
    <w:p w14:paraId="3152DB6D" w14:textId="0D09AD44" w:rsidR="00FE5430" w:rsidRDefault="00FE5430" w:rsidP="00FE5430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Submit Changes</w:t>
      </w:r>
    </w:p>
    <w:p w14:paraId="4DBC31CE" w14:textId="77777777" w:rsidR="00FE5430" w:rsidRDefault="00FE5430" w:rsidP="00FE5430">
      <w:pPr>
        <w:pStyle w:val="ListParagraph"/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9BC2C9" w14:textId="68897785" w:rsidR="00FE5430" w:rsidRDefault="00FE5430" w:rsidP="00FE5430">
      <w:pPr>
        <w:pStyle w:val="ListParagraph"/>
        <w:spacing w:after="0"/>
        <w:jc w:val="center"/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How to add or change a beneficiary</w:t>
      </w:r>
    </w:p>
    <w:p w14:paraId="3012A912" w14:textId="5FA895C7" w:rsidR="00FE5430" w:rsidRDefault="00FE5430" w:rsidP="00FE5430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Log on to your T Rowe Account</w:t>
      </w:r>
    </w:p>
    <w:p w14:paraId="0B8C821F" w14:textId="14A62083" w:rsidR="00FE5430" w:rsidRDefault="00FE5430" w:rsidP="00FE5430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Click-Take Action</w:t>
      </w:r>
    </w:p>
    <w:p w14:paraId="4AED4253" w14:textId="31B8D7EC" w:rsidR="00FE5430" w:rsidRDefault="00FE5430" w:rsidP="00FE5430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Visit Action Center</w:t>
      </w:r>
    </w:p>
    <w:p w14:paraId="0C64F1D2" w14:textId="0349DAD7" w:rsidR="00FE5430" w:rsidRDefault="00FE5430" w:rsidP="00FE5430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Change my profile.</w:t>
      </w:r>
    </w:p>
    <w:p w14:paraId="7BD7BE70" w14:textId="04902A8D" w:rsidR="00FE5430" w:rsidRDefault="00FE5430" w:rsidP="00FE5430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Click- Beneficiaries Tab</w:t>
      </w:r>
    </w:p>
    <w:p w14:paraId="57309648" w14:textId="484B510B" w:rsidR="00FE5430" w:rsidRDefault="00FE5430" w:rsidP="00FE5430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Martial Status- </w:t>
      </w:r>
      <w:proofErr w:type="gramStart"/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Make a selection</w:t>
      </w:r>
      <w:proofErr w:type="gramEnd"/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 and confirm or update.</w:t>
      </w:r>
    </w:p>
    <w:p w14:paraId="64F26BA0" w14:textId="25B71574" w:rsidR="00FE5430" w:rsidRDefault="00FE5430" w:rsidP="00FE5430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Scroll down and click add/update primary and contingent beneficiaries.</w:t>
      </w:r>
    </w:p>
    <w:p w14:paraId="1AB7F990" w14:textId="63B05579" w:rsidR="00FE5430" w:rsidRDefault="00FE5430" w:rsidP="00FE5430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Submit Change</w:t>
      </w:r>
    </w:p>
    <w:p w14:paraId="294D65A2" w14:textId="77777777" w:rsidR="00FE5430" w:rsidRDefault="00FE5430" w:rsidP="00FE5430">
      <w:p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8C41247" w14:textId="272E3C63" w:rsidR="00FE5430" w:rsidRDefault="00FE5430" w:rsidP="00FE5430">
      <w:pPr>
        <w:spacing w:after="0"/>
        <w:jc w:val="center"/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How to select or change investments</w:t>
      </w:r>
    </w:p>
    <w:p w14:paraId="37B0F7D2" w14:textId="68823F45" w:rsidR="00FE5430" w:rsidRDefault="00FE5430" w:rsidP="00FE5430">
      <w:pPr>
        <w:pStyle w:val="ListParagraph"/>
        <w:numPr>
          <w:ilvl w:val="0"/>
          <w:numId w:val="6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Log into T Rowe</w:t>
      </w:r>
    </w:p>
    <w:p w14:paraId="1F03549B" w14:textId="50810E90" w:rsidR="00FE5430" w:rsidRDefault="00FE5430" w:rsidP="00FE5430">
      <w:pPr>
        <w:pStyle w:val="ListParagraph"/>
        <w:numPr>
          <w:ilvl w:val="0"/>
          <w:numId w:val="6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 xml:space="preserve">Click- </w:t>
      </w:r>
      <w:proofErr w:type="gramStart"/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Take Action</w:t>
      </w:r>
      <w:proofErr w:type="gramEnd"/>
    </w:p>
    <w:p w14:paraId="04082185" w14:textId="3215E256" w:rsidR="00FE5430" w:rsidRDefault="00FE5430" w:rsidP="00FE5430">
      <w:pPr>
        <w:pStyle w:val="ListParagraph"/>
        <w:numPr>
          <w:ilvl w:val="0"/>
          <w:numId w:val="6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Visit Action Center</w:t>
      </w:r>
    </w:p>
    <w:p w14:paraId="5E1B76D3" w14:textId="7E2C9006" w:rsidR="00FE5430" w:rsidRDefault="00FE5430" w:rsidP="00FE5430">
      <w:pPr>
        <w:pStyle w:val="ListParagraph"/>
        <w:numPr>
          <w:ilvl w:val="0"/>
          <w:numId w:val="6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I Want to… Change investments.</w:t>
      </w:r>
    </w:p>
    <w:p w14:paraId="02B6A2EF" w14:textId="2D8D6419" w:rsidR="00FE5430" w:rsidRDefault="00FE5430" w:rsidP="00FE5430">
      <w:pPr>
        <w:pStyle w:val="ListParagraph"/>
        <w:numPr>
          <w:ilvl w:val="0"/>
          <w:numId w:val="6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Click- change investments.</w:t>
      </w:r>
    </w:p>
    <w:p w14:paraId="0BDA7961" w14:textId="36DFAEBA" w:rsidR="00FE5430" w:rsidRPr="00FE5430" w:rsidRDefault="00FE5430" w:rsidP="00FE5430">
      <w:pPr>
        <w:pStyle w:val="ListParagraph"/>
        <w:numPr>
          <w:ilvl w:val="0"/>
          <w:numId w:val="6"/>
        </w:numPr>
        <w:spacing w:after="0"/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000000" w:themeColor="text1"/>
          <w:sz w:val="24"/>
          <w:szCs w:val="24"/>
        </w:rPr>
        <w:t>Follow the steps.</w:t>
      </w:r>
    </w:p>
    <w:p w14:paraId="761FBD6A" w14:textId="77777777" w:rsidR="00010E9E" w:rsidRDefault="00010E9E"/>
    <w:p w14:paraId="260D5558" w14:textId="4993E56F" w:rsidR="000D6EC7" w:rsidRDefault="000D6EC7" w:rsidP="000D6EC7">
      <w:pPr>
        <w:jc w:val="center"/>
        <w:rPr>
          <w:b/>
          <w:bCs/>
        </w:rPr>
      </w:pPr>
      <w:r>
        <w:rPr>
          <w:b/>
          <w:bCs/>
        </w:rPr>
        <w:lastRenderedPageBreak/>
        <w:t>How to apply for a loan</w:t>
      </w:r>
    </w:p>
    <w:p w14:paraId="7293BC2F" w14:textId="45E23902" w:rsidR="0024515B" w:rsidRDefault="0024515B" w:rsidP="0024515B">
      <w:pPr>
        <w:pStyle w:val="ListParagraph"/>
        <w:numPr>
          <w:ilvl w:val="0"/>
          <w:numId w:val="7"/>
        </w:numPr>
      </w:pPr>
      <w:r>
        <w:t>Log into T Rowe</w:t>
      </w:r>
    </w:p>
    <w:p w14:paraId="4C090DD5" w14:textId="7FCE210C" w:rsidR="0024515B" w:rsidRDefault="0024515B" w:rsidP="0024515B">
      <w:pPr>
        <w:pStyle w:val="ListParagraph"/>
        <w:numPr>
          <w:ilvl w:val="0"/>
          <w:numId w:val="7"/>
        </w:numPr>
      </w:pPr>
      <w:r>
        <w:t>Go to workplace retirement</w:t>
      </w:r>
    </w:p>
    <w:p w14:paraId="47FC8B43" w14:textId="7E78C109" w:rsidR="0024515B" w:rsidRDefault="0024515B" w:rsidP="0024515B">
      <w:pPr>
        <w:pStyle w:val="ListParagraph"/>
        <w:numPr>
          <w:ilvl w:val="0"/>
          <w:numId w:val="7"/>
        </w:numPr>
      </w:pPr>
      <w:proofErr w:type="gramStart"/>
      <w:r>
        <w:t>Take Action</w:t>
      </w:r>
      <w:proofErr w:type="gramEnd"/>
    </w:p>
    <w:p w14:paraId="00C9C94D" w14:textId="15486383" w:rsidR="0024515B" w:rsidRDefault="0024515B" w:rsidP="0024515B">
      <w:pPr>
        <w:pStyle w:val="ListParagraph"/>
        <w:numPr>
          <w:ilvl w:val="0"/>
          <w:numId w:val="7"/>
        </w:numPr>
      </w:pPr>
      <w:r>
        <w:t>Visit action center</w:t>
      </w:r>
    </w:p>
    <w:p w14:paraId="49B1934F" w14:textId="017213D6" w:rsidR="0024515B" w:rsidRDefault="0024515B" w:rsidP="0024515B">
      <w:pPr>
        <w:pStyle w:val="ListParagraph"/>
        <w:numPr>
          <w:ilvl w:val="0"/>
          <w:numId w:val="7"/>
        </w:numPr>
      </w:pPr>
      <w:r>
        <w:t>Request a loan</w:t>
      </w:r>
    </w:p>
    <w:p w14:paraId="29147C2A" w14:textId="0581D76C" w:rsidR="0024515B" w:rsidRDefault="0024515B" w:rsidP="0024515B">
      <w:pPr>
        <w:pStyle w:val="ListParagraph"/>
        <w:numPr>
          <w:ilvl w:val="0"/>
          <w:numId w:val="7"/>
        </w:numPr>
      </w:pPr>
      <w:r>
        <w:t>New Loan request</w:t>
      </w:r>
    </w:p>
    <w:p w14:paraId="54833070" w14:textId="06C0FFF5" w:rsidR="0024515B" w:rsidRDefault="0024515B" w:rsidP="0024515B">
      <w:pPr>
        <w:pStyle w:val="ListParagraph"/>
        <w:numPr>
          <w:ilvl w:val="0"/>
          <w:numId w:val="7"/>
        </w:numPr>
      </w:pPr>
      <w:r>
        <w:t>Loan Amount</w:t>
      </w:r>
      <w:r>
        <w:tab/>
      </w:r>
    </w:p>
    <w:p w14:paraId="5D23F325" w14:textId="1388FA37" w:rsidR="0024515B" w:rsidRDefault="0024515B" w:rsidP="0024515B">
      <w:pPr>
        <w:pStyle w:val="ListParagraph"/>
        <w:numPr>
          <w:ilvl w:val="0"/>
          <w:numId w:val="7"/>
        </w:numPr>
      </w:pPr>
      <w:r>
        <w:t>Number of payments (1-130)</w:t>
      </w:r>
    </w:p>
    <w:p w14:paraId="0B7007BD" w14:textId="458EB91B" w:rsidR="0024515B" w:rsidRDefault="0024515B" w:rsidP="0024515B">
      <w:pPr>
        <w:pStyle w:val="ListParagraph"/>
        <w:numPr>
          <w:ilvl w:val="0"/>
          <w:numId w:val="7"/>
        </w:numPr>
      </w:pPr>
      <w:proofErr w:type="gramStart"/>
      <w:r>
        <w:t>Calculate</w:t>
      </w:r>
      <w:proofErr w:type="gramEnd"/>
    </w:p>
    <w:p w14:paraId="36F87471" w14:textId="77777777" w:rsidR="0024515B" w:rsidRDefault="0024515B" w:rsidP="0024515B">
      <w:pPr>
        <w:pStyle w:val="ListParagraph"/>
        <w:numPr>
          <w:ilvl w:val="0"/>
          <w:numId w:val="7"/>
        </w:numPr>
      </w:pPr>
      <w:r>
        <w:t>Make sure your contact information is correct</w:t>
      </w:r>
    </w:p>
    <w:p w14:paraId="5E27CC3C" w14:textId="349711D8" w:rsidR="0024515B" w:rsidRDefault="0024515B" w:rsidP="0024515B">
      <w:pPr>
        <w:pStyle w:val="ListParagraph"/>
        <w:numPr>
          <w:ilvl w:val="0"/>
          <w:numId w:val="7"/>
        </w:numPr>
      </w:pPr>
      <w:proofErr w:type="gramStart"/>
      <w:r>
        <w:t>Continue</w:t>
      </w:r>
      <w:proofErr w:type="gramEnd"/>
    </w:p>
    <w:p w14:paraId="1090F0D1" w14:textId="77777777" w:rsidR="0024515B" w:rsidRDefault="0024515B" w:rsidP="0024515B">
      <w:pPr>
        <w:pStyle w:val="ListParagraph"/>
        <w:numPr>
          <w:ilvl w:val="0"/>
          <w:numId w:val="7"/>
        </w:numPr>
      </w:pPr>
      <w:r>
        <w:t>You have an option for rapid delivery</w:t>
      </w:r>
    </w:p>
    <w:p w14:paraId="50BB8A77" w14:textId="77777777" w:rsidR="0024515B" w:rsidRDefault="0024515B" w:rsidP="0024515B">
      <w:pPr>
        <w:pStyle w:val="ListParagraph"/>
        <w:numPr>
          <w:ilvl w:val="0"/>
          <w:numId w:val="7"/>
        </w:numPr>
      </w:pPr>
      <w:r>
        <w:t>Make sure your address is correct</w:t>
      </w:r>
    </w:p>
    <w:p w14:paraId="71FE8E07" w14:textId="65BF76B7" w:rsidR="0024515B" w:rsidRDefault="0024515B" w:rsidP="0024515B">
      <w:pPr>
        <w:pStyle w:val="ListParagraph"/>
        <w:numPr>
          <w:ilvl w:val="0"/>
          <w:numId w:val="7"/>
        </w:numPr>
      </w:pPr>
      <w:proofErr w:type="gramStart"/>
      <w:r>
        <w:t>Continue</w:t>
      </w:r>
      <w:proofErr w:type="gramEnd"/>
    </w:p>
    <w:p w14:paraId="5FC84FEC" w14:textId="77777777" w:rsidR="0024515B" w:rsidRDefault="0024515B" w:rsidP="0024515B">
      <w:pPr>
        <w:pStyle w:val="ListParagraph"/>
        <w:numPr>
          <w:ilvl w:val="0"/>
          <w:numId w:val="7"/>
        </w:numPr>
      </w:pPr>
      <w:proofErr w:type="gramStart"/>
      <w:r>
        <w:t>Review</w:t>
      </w:r>
      <w:proofErr w:type="gramEnd"/>
      <w:r>
        <w:t xml:space="preserve"> the loan details</w:t>
      </w:r>
    </w:p>
    <w:p w14:paraId="616B2B47" w14:textId="20D73C40" w:rsidR="0024515B" w:rsidRDefault="0024515B" w:rsidP="0024515B">
      <w:pPr>
        <w:pStyle w:val="ListParagraph"/>
        <w:numPr>
          <w:ilvl w:val="0"/>
          <w:numId w:val="7"/>
        </w:numPr>
      </w:pPr>
      <w:proofErr w:type="gramStart"/>
      <w:r>
        <w:t>Continue</w:t>
      </w:r>
      <w:proofErr w:type="gramEnd"/>
    </w:p>
    <w:p w14:paraId="3A5D9E47" w14:textId="77777777" w:rsidR="0024515B" w:rsidRDefault="0024515B" w:rsidP="0024515B">
      <w:pPr>
        <w:pStyle w:val="ListParagraph"/>
        <w:numPr>
          <w:ilvl w:val="0"/>
          <w:numId w:val="7"/>
        </w:numPr>
      </w:pPr>
      <w:r>
        <w:t>Submit</w:t>
      </w:r>
    </w:p>
    <w:p w14:paraId="77974532" w14:textId="7838E95D" w:rsidR="0024515B" w:rsidRPr="0024515B" w:rsidRDefault="0024515B" w:rsidP="0024515B">
      <w:pPr>
        <w:pStyle w:val="ListParagraph"/>
      </w:pPr>
      <w:r>
        <w:tab/>
      </w:r>
    </w:p>
    <w:p w14:paraId="4E377AD2" w14:textId="77777777" w:rsidR="0024515B" w:rsidRPr="000D6EC7" w:rsidRDefault="0024515B" w:rsidP="0024515B">
      <w:pPr>
        <w:rPr>
          <w:b/>
          <w:bCs/>
        </w:rPr>
      </w:pPr>
    </w:p>
    <w:sectPr w:rsidR="0024515B" w:rsidRPr="000D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sNovus-Regular">
    <w:altName w:val="Cambria"/>
    <w:panose1 w:val="00000000000000000000"/>
    <w:charset w:val="00"/>
    <w:family w:val="roman"/>
    <w:notTrueType/>
    <w:pitch w:val="default"/>
  </w:font>
  <w:font w:name="NimbusSansNovus-Bold">
    <w:altName w:val="Cambria"/>
    <w:panose1 w:val="00000000000000000000"/>
    <w:charset w:val="00"/>
    <w:family w:val="roman"/>
    <w:notTrueType/>
    <w:pitch w:val="default"/>
  </w:font>
  <w:font w:name="NimbusSanNov-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10F8"/>
    <w:multiLevelType w:val="hybridMultilevel"/>
    <w:tmpl w:val="9952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7EF5"/>
    <w:multiLevelType w:val="hybridMultilevel"/>
    <w:tmpl w:val="85F0C590"/>
    <w:lvl w:ilvl="0" w:tplc="9EC2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24741"/>
    <w:multiLevelType w:val="hybridMultilevel"/>
    <w:tmpl w:val="6D2CB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658"/>
    <w:multiLevelType w:val="hybridMultilevel"/>
    <w:tmpl w:val="E428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6D62"/>
    <w:multiLevelType w:val="hybridMultilevel"/>
    <w:tmpl w:val="F0A0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86899"/>
    <w:multiLevelType w:val="hybridMultilevel"/>
    <w:tmpl w:val="5354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2273B"/>
    <w:multiLevelType w:val="hybridMultilevel"/>
    <w:tmpl w:val="9A4C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897221">
    <w:abstractNumId w:val="4"/>
  </w:num>
  <w:num w:numId="2" w16cid:durableId="1266183674">
    <w:abstractNumId w:val="6"/>
  </w:num>
  <w:num w:numId="3" w16cid:durableId="788398501">
    <w:abstractNumId w:val="0"/>
  </w:num>
  <w:num w:numId="4" w16cid:durableId="913662393">
    <w:abstractNumId w:val="1"/>
  </w:num>
  <w:num w:numId="5" w16cid:durableId="1838374450">
    <w:abstractNumId w:val="3"/>
  </w:num>
  <w:num w:numId="6" w16cid:durableId="684743483">
    <w:abstractNumId w:val="2"/>
  </w:num>
  <w:num w:numId="7" w16cid:durableId="1099763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30"/>
    <w:rsid w:val="00010E9E"/>
    <w:rsid w:val="000D6EC7"/>
    <w:rsid w:val="0024515B"/>
    <w:rsid w:val="00E54E15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ACB8"/>
  <w15:chartTrackingRefBased/>
  <w15:docId w15:val="{9BF246E9-F31B-4584-B18E-8BEC2F88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E5430"/>
    <w:rPr>
      <w:rFonts w:ascii="NimbusSansNovus-Regular" w:hAnsi="NimbusSansNovus-Regular" w:hint="default"/>
      <w:b w:val="0"/>
      <w:bCs w:val="0"/>
      <w:i w:val="0"/>
      <w:iCs w:val="0"/>
      <w:color w:val="FFFFFF"/>
      <w:sz w:val="30"/>
      <w:szCs w:val="30"/>
    </w:rPr>
  </w:style>
  <w:style w:type="character" w:customStyle="1" w:styleId="fontstyle21">
    <w:name w:val="fontstyle21"/>
    <w:basedOn w:val="DefaultParagraphFont"/>
    <w:rsid w:val="00FE5430"/>
    <w:rPr>
      <w:rFonts w:ascii="NimbusSansNovus-Bold" w:hAnsi="NimbusSansNovus-Bold" w:hint="default"/>
      <w:b/>
      <w:bCs/>
      <w:i w:val="0"/>
      <w:iCs w:val="0"/>
      <w:color w:val="65717F"/>
      <w:sz w:val="22"/>
      <w:szCs w:val="22"/>
    </w:rPr>
  </w:style>
  <w:style w:type="paragraph" w:styleId="ListParagraph">
    <w:name w:val="List Paragraph"/>
    <w:basedOn w:val="Normal"/>
    <w:uiPriority w:val="34"/>
    <w:qFormat/>
    <w:rsid w:val="00FE5430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E5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ps.trowepr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Rowe</dc:creator>
  <cp:keywords/>
  <dc:description/>
  <cp:lastModifiedBy>Angie Rowe</cp:lastModifiedBy>
  <cp:revision>2</cp:revision>
  <cp:lastPrinted>2024-11-06T12:49:00Z</cp:lastPrinted>
  <dcterms:created xsi:type="dcterms:W3CDTF">2023-07-19T11:07:00Z</dcterms:created>
  <dcterms:modified xsi:type="dcterms:W3CDTF">2024-11-06T13:15:00Z</dcterms:modified>
</cp:coreProperties>
</file>