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B4747" w14:textId="77777777" w:rsidR="009A64B8" w:rsidRDefault="0049227E">
      <w:pPr>
        <w:pStyle w:val="BodyText"/>
        <w:ind w:left="848"/>
        <w:rPr>
          <w:sz w:val="20"/>
        </w:rPr>
      </w:pPr>
      <w:r>
        <w:rPr>
          <w:noProof/>
          <w:sz w:val="20"/>
        </w:rPr>
        <w:drawing>
          <wp:inline distT="0" distB="0" distL="0" distR="0" wp14:anchorId="466B479D" wp14:editId="466B479E">
            <wp:extent cx="4220806" cy="78028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4220806" cy="780288"/>
                    </a:xfrm>
                    <a:prstGeom prst="rect">
                      <a:avLst/>
                    </a:prstGeom>
                  </pic:spPr>
                </pic:pic>
              </a:graphicData>
            </a:graphic>
          </wp:inline>
        </w:drawing>
      </w:r>
    </w:p>
    <w:p w14:paraId="466B4748" w14:textId="77777777" w:rsidR="009A64B8" w:rsidRDefault="009A64B8">
      <w:pPr>
        <w:pStyle w:val="BodyText"/>
      </w:pPr>
    </w:p>
    <w:p w14:paraId="466B4749" w14:textId="77777777" w:rsidR="009A64B8" w:rsidRDefault="009A64B8">
      <w:pPr>
        <w:pStyle w:val="BodyText"/>
      </w:pPr>
    </w:p>
    <w:p w14:paraId="466B474A" w14:textId="77777777" w:rsidR="009A64B8" w:rsidRDefault="009A64B8">
      <w:pPr>
        <w:pStyle w:val="BodyText"/>
      </w:pPr>
    </w:p>
    <w:p w14:paraId="466B474B" w14:textId="77777777" w:rsidR="009A64B8" w:rsidRDefault="009A64B8">
      <w:pPr>
        <w:pStyle w:val="BodyText"/>
        <w:spacing w:before="27"/>
      </w:pPr>
    </w:p>
    <w:p w14:paraId="466B474C" w14:textId="77777777" w:rsidR="009A64B8" w:rsidRDefault="0049227E">
      <w:pPr>
        <w:pStyle w:val="BodyText"/>
        <w:ind w:left="198" w:right="32"/>
        <w:jc w:val="center"/>
      </w:pPr>
      <w:r>
        <w:rPr>
          <w:color w:val="231F20"/>
        </w:rPr>
        <w:t>Vehicle</w:t>
      </w:r>
      <w:r>
        <w:rPr>
          <w:color w:val="231F20"/>
          <w:spacing w:val="3"/>
        </w:rPr>
        <w:t xml:space="preserve"> </w:t>
      </w:r>
      <w:r>
        <w:rPr>
          <w:color w:val="231F20"/>
        </w:rPr>
        <w:t>Maintenance</w:t>
      </w:r>
      <w:r>
        <w:rPr>
          <w:color w:val="231F20"/>
          <w:spacing w:val="3"/>
        </w:rPr>
        <w:t xml:space="preserve"> </w:t>
      </w:r>
      <w:r>
        <w:rPr>
          <w:color w:val="231F20"/>
          <w:spacing w:val="-2"/>
        </w:rPr>
        <w:t>Program</w:t>
      </w:r>
    </w:p>
    <w:p w14:paraId="466B474D" w14:textId="77777777" w:rsidR="009A64B8" w:rsidRDefault="009A64B8">
      <w:pPr>
        <w:pStyle w:val="BodyText"/>
        <w:spacing w:before="2"/>
      </w:pPr>
    </w:p>
    <w:p w14:paraId="466B474E" w14:textId="10C1EA30" w:rsidR="009A64B8" w:rsidRDefault="0049227E">
      <w:pPr>
        <w:pStyle w:val="BodyText"/>
        <w:spacing w:before="1"/>
        <w:ind w:left="813" w:right="742" w:hanging="1"/>
      </w:pPr>
      <w:r>
        <w:rPr>
          <w:color w:val="231F20"/>
        </w:rPr>
        <w:t>The Board of Directors of ARIS Solutions, Inc. (ARIS) establishes the following policy for assisting eligible</w:t>
      </w:r>
      <w:r>
        <w:rPr>
          <w:color w:val="231F20"/>
          <w:spacing w:val="-4"/>
        </w:rPr>
        <w:t xml:space="preserve"> </w:t>
      </w:r>
      <w:r>
        <w:rPr>
          <w:color w:val="231F20"/>
        </w:rPr>
        <w:t>staff</w:t>
      </w:r>
      <w:r>
        <w:rPr>
          <w:color w:val="231F20"/>
          <w:spacing w:val="-3"/>
        </w:rPr>
        <w:t xml:space="preserve"> </w:t>
      </w:r>
      <w:r>
        <w:rPr>
          <w:color w:val="231F20"/>
        </w:rPr>
        <w:t>with</w:t>
      </w:r>
      <w:r>
        <w:rPr>
          <w:color w:val="231F20"/>
          <w:spacing w:val="-2"/>
        </w:rPr>
        <w:t xml:space="preserve"> </w:t>
      </w:r>
      <w:r>
        <w:rPr>
          <w:color w:val="231F20"/>
        </w:rPr>
        <w:t>vehicle</w:t>
      </w:r>
      <w:r>
        <w:rPr>
          <w:color w:val="231F20"/>
          <w:spacing w:val="-2"/>
        </w:rPr>
        <w:t xml:space="preserve"> </w:t>
      </w:r>
      <w:r>
        <w:rPr>
          <w:color w:val="231F20"/>
        </w:rPr>
        <w:t>maintenance</w:t>
      </w:r>
      <w:r>
        <w:rPr>
          <w:color w:val="231F20"/>
          <w:spacing w:val="-3"/>
        </w:rPr>
        <w:t xml:space="preserve"> </w:t>
      </w:r>
      <w:r>
        <w:rPr>
          <w:color w:val="231F20"/>
        </w:rPr>
        <w:t>for</w:t>
      </w:r>
      <w:r>
        <w:rPr>
          <w:color w:val="231F20"/>
          <w:spacing w:val="-3"/>
        </w:rPr>
        <w:t xml:space="preserve"> </w:t>
      </w:r>
      <w:r>
        <w:rPr>
          <w:color w:val="231F20"/>
        </w:rPr>
        <w:t>their</w:t>
      </w:r>
      <w:r>
        <w:rPr>
          <w:color w:val="231F20"/>
          <w:spacing w:val="-3"/>
        </w:rPr>
        <w:t xml:space="preserve"> </w:t>
      </w:r>
      <w:r>
        <w:rPr>
          <w:color w:val="231F20"/>
        </w:rPr>
        <w:t>personal</w:t>
      </w:r>
      <w:r>
        <w:rPr>
          <w:color w:val="231F20"/>
          <w:spacing w:val="-2"/>
        </w:rPr>
        <w:t xml:space="preserve"> </w:t>
      </w:r>
      <w:r>
        <w:rPr>
          <w:color w:val="231F20"/>
        </w:rPr>
        <w:t>vehicle.</w:t>
      </w:r>
      <w:r>
        <w:rPr>
          <w:color w:val="231F20"/>
          <w:spacing w:val="-3"/>
        </w:rPr>
        <w:t xml:space="preserve"> </w:t>
      </w:r>
      <w:r>
        <w:rPr>
          <w:color w:val="231F20"/>
        </w:rPr>
        <w:t>ARIS</w:t>
      </w:r>
      <w:r>
        <w:rPr>
          <w:color w:val="231F20"/>
          <w:spacing w:val="-3"/>
        </w:rPr>
        <w:t xml:space="preserve"> </w:t>
      </w:r>
      <w:r>
        <w:rPr>
          <w:color w:val="231F20"/>
        </w:rPr>
        <w:t>will up</w:t>
      </w:r>
      <w:r>
        <w:rPr>
          <w:color w:val="231F20"/>
          <w:spacing w:val="-3"/>
        </w:rPr>
        <w:t xml:space="preserve"> </w:t>
      </w:r>
      <w:r>
        <w:rPr>
          <w:color w:val="231F20"/>
        </w:rPr>
        <w:t>front</w:t>
      </w:r>
      <w:r>
        <w:rPr>
          <w:color w:val="231F20"/>
          <w:spacing w:val="-3"/>
        </w:rPr>
        <w:t xml:space="preserve"> </w:t>
      </w:r>
      <w:r>
        <w:rPr>
          <w:color w:val="231F20"/>
        </w:rPr>
        <w:t>the</w:t>
      </w:r>
      <w:r>
        <w:rPr>
          <w:color w:val="231F20"/>
          <w:spacing w:val="-3"/>
        </w:rPr>
        <w:t xml:space="preserve"> </w:t>
      </w:r>
      <w:r>
        <w:rPr>
          <w:color w:val="231F20"/>
        </w:rPr>
        <w:t>cost</w:t>
      </w:r>
      <w:r>
        <w:rPr>
          <w:color w:val="231F20"/>
          <w:spacing w:val="-3"/>
        </w:rPr>
        <w:t xml:space="preserve"> </w:t>
      </w:r>
      <w:r>
        <w:rPr>
          <w:color w:val="231F20"/>
        </w:rPr>
        <w:t>up</w:t>
      </w:r>
      <w:r>
        <w:rPr>
          <w:color w:val="231F20"/>
          <w:spacing w:val="-2"/>
        </w:rPr>
        <w:t xml:space="preserve"> </w:t>
      </w:r>
      <w:r>
        <w:rPr>
          <w:color w:val="231F20"/>
        </w:rPr>
        <w:t>to</w:t>
      </w:r>
    </w:p>
    <w:p w14:paraId="466B474F" w14:textId="07021A88" w:rsidR="009A64B8" w:rsidRDefault="0049227E">
      <w:pPr>
        <w:pStyle w:val="BodyText"/>
        <w:spacing w:before="1"/>
        <w:ind w:left="813"/>
      </w:pPr>
      <w:r>
        <w:rPr>
          <w:color w:val="231F20"/>
        </w:rPr>
        <w:t>$1000.00</w:t>
      </w:r>
      <w:r>
        <w:rPr>
          <w:color w:val="231F20"/>
          <w:spacing w:val="-1"/>
        </w:rPr>
        <w:t xml:space="preserve"> </w:t>
      </w:r>
      <w:r>
        <w:rPr>
          <w:color w:val="231F20"/>
        </w:rPr>
        <w:t>for vehicle</w:t>
      </w:r>
      <w:r>
        <w:rPr>
          <w:color w:val="231F20"/>
          <w:spacing w:val="-1"/>
        </w:rPr>
        <w:t xml:space="preserve"> </w:t>
      </w:r>
      <w:r>
        <w:rPr>
          <w:color w:val="231F20"/>
        </w:rPr>
        <w:t>maintenance</w:t>
      </w:r>
      <w:r>
        <w:rPr>
          <w:color w:val="231F20"/>
          <w:spacing w:val="-1"/>
        </w:rPr>
        <w:t xml:space="preserve"> </w:t>
      </w:r>
      <w:r>
        <w:rPr>
          <w:color w:val="231F20"/>
        </w:rPr>
        <w:t>for</w:t>
      </w:r>
      <w:r>
        <w:rPr>
          <w:color w:val="231F20"/>
          <w:spacing w:val="-3"/>
        </w:rPr>
        <w:t xml:space="preserve"> </w:t>
      </w:r>
      <w:r>
        <w:rPr>
          <w:color w:val="231F20"/>
        </w:rPr>
        <w:t>an</w:t>
      </w:r>
      <w:r>
        <w:rPr>
          <w:color w:val="231F20"/>
          <w:spacing w:val="2"/>
        </w:rPr>
        <w:t xml:space="preserve"> </w:t>
      </w:r>
      <w:r>
        <w:rPr>
          <w:color w:val="231F20"/>
        </w:rPr>
        <w:t>eligible</w:t>
      </w:r>
      <w:r>
        <w:rPr>
          <w:color w:val="231F20"/>
          <w:spacing w:val="-2"/>
        </w:rPr>
        <w:t xml:space="preserve"> </w:t>
      </w:r>
      <w:r>
        <w:rPr>
          <w:color w:val="231F20"/>
        </w:rPr>
        <w:t>employee.</w:t>
      </w:r>
      <w:r>
        <w:rPr>
          <w:color w:val="231F20"/>
          <w:spacing w:val="-1"/>
        </w:rPr>
        <w:t xml:space="preserve"> </w:t>
      </w:r>
      <w:r>
        <w:rPr>
          <w:color w:val="231F20"/>
        </w:rPr>
        <w:t>This will</w:t>
      </w:r>
      <w:r>
        <w:rPr>
          <w:color w:val="231F20"/>
          <w:spacing w:val="-1"/>
        </w:rPr>
        <w:t xml:space="preserve"> </w:t>
      </w:r>
      <w:r>
        <w:rPr>
          <w:color w:val="231F20"/>
        </w:rPr>
        <w:t>include new</w:t>
      </w:r>
      <w:r>
        <w:rPr>
          <w:color w:val="231F20"/>
          <w:spacing w:val="-1"/>
        </w:rPr>
        <w:t xml:space="preserve"> </w:t>
      </w:r>
      <w:r w:rsidR="00A77629">
        <w:rPr>
          <w:color w:val="231F20"/>
        </w:rPr>
        <w:t>tires, vehicle</w:t>
      </w:r>
      <w:r w:rsidR="00A77629">
        <w:rPr>
          <w:color w:val="231F20"/>
          <w:spacing w:val="59"/>
        </w:rPr>
        <w:t xml:space="preserve"> </w:t>
      </w:r>
      <w:r>
        <w:rPr>
          <w:color w:val="231F20"/>
          <w:spacing w:val="-2"/>
        </w:rPr>
        <w:t>repairs</w:t>
      </w:r>
    </w:p>
    <w:p w14:paraId="466B4750" w14:textId="77777777" w:rsidR="009A64B8" w:rsidRDefault="0049227E">
      <w:pPr>
        <w:pStyle w:val="BodyText"/>
        <w:ind w:left="813"/>
      </w:pPr>
      <w:r>
        <w:rPr>
          <w:color w:val="231F20"/>
        </w:rPr>
        <w:t>or</w:t>
      </w:r>
      <w:r>
        <w:rPr>
          <w:color w:val="231F20"/>
          <w:spacing w:val="-5"/>
        </w:rPr>
        <w:t xml:space="preserve"> </w:t>
      </w:r>
      <w:r>
        <w:rPr>
          <w:color w:val="231F20"/>
        </w:rPr>
        <w:t>service.</w:t>
      </w:r>
      <w:r>
        <w:rPr>
          <w:color w:val="231F20"/>
          <w:spacing w:val="-3"/>
        </w:rPr>
        <w:t xml:space="preserve"> </w:t>
      </w:r>
      <w:r>
        <w:rPr>
          <w:color w:val="231F20"/>
        </w:rPr>
        <w:t>This</w:t>
      </w:r>
      <w:r>
        <w:rPr>
          <w:color w:val="231F20"/>
          <w:spacing w:val="-2"/>
        </w:rPr>
        <w:t xml:space="preserve"> </w:t>
      </w:r>
      <w:r>
        <w:rPr>
          <w:color w:val="231F20"/>
        </w:rPr>
        <w:t>does</w:t>
      </w:r>
      <w:r>
        <w:rPr>
          <w:color w:val="231F20"/>
          <w:spacing w:val="-3"/>
        </w:rPr>
        <w:t xml:space="preserve"> </w:t>
      </w:r>
      <w:r>
        <w:rPr>
          <w:color w:val="231F20"/>
        </w:rPr>
        <w:t>not</w:t>
      </w:r>
      <w:r>
        <w:rPr>
          <w:color w:val="231F20"/>
          <w:spacing w:val="-2"/>
        </w:rPr>
        <w:t xml:space="preserve"> </w:t>
      </w:r>
      <w:r>
        <w:rPr>
          <w:color w:val="231F20"/>
        </w:rPr>
        <w:t>include</w:t>
      </w:r>
      <w:r>
        <w:rPr>
          <w:color w:val="231F20"/>
          <w:spacing w:val="-3"/>
        </w:rPr>
        <w:t xml:space="preserve"> </w:t>
      </w:r>
      <w:r>
        <w:rPr>
          <w:color w:val="231F20"/>
        </w:rPr>
        <w:t>financing</w:t>
      </w:r>
      <w:r>
        <w:rPr>
          <w:color w:val="231F20"/>
          <w:spacing w:val="-2"/>
        </w:rPr>
        <w:t xml:space="preserve"> </w:t>
      </w:r>
      <w:r>
        <w:rPr>
          <w:color w:val="231F20"/>
        </w:rPr>
        <w:t>or</w:t>
      </w:r>
      <w:r>
        <w:rPr>
          <w:color w:val="231F20"/>
          <w:spacing w:val="-3"/>
        </w:rPr>
        <w:t xml:space="preserve"> </w:t>
      </w:r>
      <w:r>
        <w:rPr>
          <w:color w:val="231F20"/>
        </w:rPr>
        <w:t>purchasing</w:t>
      </w:r>
      <w:r>
        <w:rPr>
          <w:color w:val="231F20"/>
          <w:spacing w:val="-3"/>
        </w:rPr>
        <w:t xml:space="preserve"> </w:t>
      </w:r>
      <w:r>
        <w:rPr>
          <w:color w:val="231F20"/>
        </w:rPr>
        <w:t>of</w:t>
      </w:r>
      <w:r>
        <w:rPr>
          <w:color w:val="231F20"/>
          <w:spacing w:val="-2"/>
        </w:rPr>
        <w:t xml:space="preserve"> </w:t>
      </w:r>
      <w:r>
        <w:rPr>
          <w:color w:val="231F20"/>
        </w:rPr>
        <w:t>a</w:t>
      </w:r>
      <w:r>
        <w:rPr>
          <w:color w:val="231F20"/>
          <w:spacing w:val="-3"/>
        </w:rPr>
        <w:t xml:space="preserve"> </w:t>
      </w:r>
      <w:r>
        <w:rPr>
          <w:color w:val="231F20"/>
        </w:rPr>
        <w:t>new</w:t>
      </w:r>
      <w:r>
        <w:rPr>
          <w:color w:val="231F20"/>
          <w:spacing w:val="-2"/>
        </w:rPr>
        <w:t xml:space="preserve"> </w:t>
      </w:r>
      <w:r>
        <w:rPr>
          <w:color w:val="231F20"/>
        </w:rPr>
        <w:t>or</w:t>
      </w:r>
      <w:r>
        <w:rPr>
          <w:color w:val="231F20"/>
          <w:spacing w:val="-3"/>
        </w:rPr>
        <w:t xml:space="preserve"> </w:t>
      </w:r>
      <w:r>
        <w:rPr>
          <w:color w:val="231F20"/>
        </w:rPr>
        <w:t>used</w:t>
      </w:r>
      <w:r>
        <w:rPr>
          <w:color w:val="231F20"/>
          <w:spacing w:val="-2"/>
        </w:rPr>
        <w:t xml:space="preserve"> vehicle.</w:t>
      </w:r>
    </w:p>
    <w:p w14:paraId="466B4751" w14:textId="77777777" w:rsidR="009A64B8" w:rsidRDefault="0049227E">
      <w:pPr>
        <w:pStyle w:val="BodyText"/>
        <w:spacing w:before="1"/>
        <w:ind w:left="813" w:right="742"/>
      </w:pPr>
      <w:r>
        <w:rPr>
          <w:color w:val="231F20"/>
        </w:rPr>
        <w:t>You must have the current advanced pay in full before you can take another advance. To take advantage</w:t>
      </w:r>
      <w:r>
        <w:rPr>
          <w:color w:val="231F20"/>
          <w:spacing w:val="-4"/>
        </w:rPr>
        <w:t xml:space="preserve"> </w:t>
      </w:r>
      <w:r>
        <w:rPr>
          <w:color w:val="231F20"/>
        </w:rPr>
        <w:t>of</w:t>
      </w:r>
      <w:r>
        <w:rPr>
          <w:color w:val="231F20"/>
          <w:spacing w:val="-2"/>
        </w:rPr>
        <w:t xml:space="preserve"> </w:t>
      </w:r>
      <w:r>
        <w:rPr>
          <w:color w:val="231F20"/>
        </w:rPr>
        <w:t>this</w:t>
      </w:r>
      <w:r>
        <w:rPr>
          <w:color w:val="231F20"/>
          <w:spacing w:val="-4"/>
        </w:rPr>
        <w:t xml:space="preserve"> </w:t>
      </w:r>
      <w:r>
        <w:rPr>
          <w:color w:val="231F20"/>
        </w:rPr>
        <w:t>vehicle</w:t>
      </w:r>
      <w:r>
        <w:rPr>
          <w:color w:val="231F20"/>
          <w:spacing w:val="-2"/>
        </w:rPr>
        <w:t xml:space="preserve"> </w:t>
      </w:r>
      <w:r>
        <w:rPr>
          <w:color w:val="231F20"/>
        </w:rPr>
        <w:t>maintenance</w:t>
      </w:r>
      <w:r>
        <w:rPr>
          <w:color w:val="231F20"/>
          <w:spacing w:val="-5"/>
        </w:rPr>
        <w:t xml:space="preserve"> </w:t>
      </w:r>
      <w:r>
        <w:rPr>
          <w:color w:val="231F20"/>
        </w:rPr>
        <w:t>program,</w:t>
      </w:r>
      <w:r>
        <w:rPr>
          <w:color w:val="231F20"/>
          <w:spacing w:val="-3"/>
        </w:rPr>
        <w:t xml:space="preserve"> </w:t>
      </w:r>
      <w:r>
        <w:rPr>
          <w:color w:val="231F20"/>
        </w:rPr>
        <w:t>an</w:t>
      </w:r>
      <w:r>
        <w:rPr>
          <w:color w:val="231F20"/>
          <w:spacing w:val="-1"/>
        </w:rPr>
        <w:t xml:space="preserve"> </w:t>
      </w:r>
      <w:r>
        <w:rPr>
          <w:color w:val="231F20"/>
        </w:rPr>
        <w:t>eligible</w:t>
      </w:r>
      <w:r>
        <w:rPr>
          <w:color w:val="231F20"/>
          <w:spacing w:val="-3"/>
        </w:rPr>
        <w:t xml:space="preserve"> </w:t>
      </w:r>
      <w:r>
        <w:rPr>
          <w:color w:val="231F20"/>
        </w:rPr>
        <w:t>employee</w:t>
      </w:r>
      <w:r>
        <w:rPr>
          <w:color w:val="231F20"/>
          <w:spacing w:val="-3"/>
        </w:rPr>
        <w:t xml:space="preserve"> </w:t>
      </w:r>
      <w:r>
        <w:rPr>
          <w:color w:val="231F20"/>
        </w:rPr>
        <w:t>must</w:t>
      </w:r>
      <w:r>
        <w:rPr>
          <w:color w:val="231F20"/>
          <w:spacing w:val="-3"/>
        </w:rPr>
        <w:t xml:space="preserve"> </w:t>
      </w:r>
      <w:r>
        <w:rPr>
          <w:color w:val="231F20"/>
        </w:rPr>
        <w:t>agree</w:t>
      </w:r>
      <w:r>
        <w:rPr>
          <w:color w:val="231F20"/>
          <w:spacing w:val="-4"/>
        </w:rPr>
        <w:t xml:space="preserve"> </w:t>
      </w:r>
      <w:r>
        <w:rPr>
          <w:color w:val="231F20"/>
        </w:rPr>
        <w:t>that</w:t>
      </w:r>
      <w:r>
        <w:rPr>
          <w:color w:val="231F20"/>
          <w:spacing w:val="-3"/>
        </w:rPr>
        <w:t xml:space="preserve"> </w:t>
      </w:r>
      <w:r>
        <w:rPr>
          <w:color w:val="231F20"/>
        </w:rPr>
        <w:t>the</w:t>
      </w:r>
      <w:r>
        <w:rPr>
          <w:color w:val="231F20"/>
          <w:spacing w:val="-1"/>
        </w:rPr>
        <w:t xml:space="preserve"> </w:t>
      </w:r>
      <w:r>
        <w:rPr>
          <w:color w:val="231F20"/>
        </w:rPr>
        <w:t>cost</w:t>
      </w:r>
      <w:r>
        <w:rPr>
          <w:color w:val="231F20"/>
          <w:spacing w:val="-1"/>
        </w:rPr>
        <w:t xml:space="preserve"> </w:t>
      </w:r>
      <w:r>
        <w:rPr>
          <w:color w:val="231F20"/>
        </w:rPr>
        <w:t>of</w:t>
      </w:r>
      <w:r>
        <w:rPr>
          <w:color w:val="231F20"/>
          <w:spacing w:val="-1"/>
        </w:rPr>
        <w:t xml:space="preserve"> </w:t>
      </w:r>
      <w:r>
        <w:rPr>
          <w:color w:val="231F20"/>
        </w:rPr>
        <w:t>the vehicle maintenance shall be deducted in equal amounts over 6 or less consecutive pay periods beginning with the first pay period following the purchase.</w:t>
      </w:r>
    </w:p>
    <w:p w14:paraId="466B4752" w14:textId="77777777" w:rsidR="009A64B8" w:rsidRDefault="009A64B8">
      <w:pPr>
        <w:pStyle w:val="BodyText"/>
        <w:spacing w:before="7"/>
      </w:pPr>
    </w:p>
    <w:p w14:paraId="466B4753" w14:textId="77777777" w:rsidR="009A64B8" w:rsidRDefault="0049227E">
      <w:pPr>
        <w:pStyle w:val="BodyText"/>
        <w:ind w:left="813"/>
      </w:pPr>
      <w:r>
        <w:rPr>
          <w:color w:val="231F20"/>
          <w:u w:val="single" w:color="231F20"/>
        </w:rPr>
        <w:t xml:space="preserve">Who is Eligible to </w:t>
      </w:r>
      <w:r>
        <w:rPr>
          <w:color w:val="231F20"/>
          <w:spacing w:val="-2"/>
          <w:u w:val="single" w:color="231F20"/>
        </w:rPr>
        <w:t>Participate</w:t>
      </w:r>
    </w:p>
    <w:p w14:paraId="466B4754" w14:textId="77777777" w:rsidR="009A64B8" w:rsidRDefault="009A64B8">
      <w:pPr>
        <w:pStyle w:val="BodyText"/>
        <w:spacing w:before="4"/>
      </w:pPr>
    </w:p>
    <w:p w14:paraId="466B4755" w14:textId="77777777" w:rsidR="009A64B8" w:rsidRDefault="0049227E">
      <w:pPr>
        <w:pStyle w:val="BodyText"/>
        <w:spacing w:before="1" w:line="242" w:lineRule="auto"/>
        <w:ind w:left="813" w:right="742"/>
      </w:pPr>
      <w:r>
        <w:rPr>
          <w:color w:val="231F20"/>
        </w:rPr>
        <w:t>All</w:t>
      </w:r>
      <w:r>
        <w:rPr>
          <w:color w:val="231F20"/>
          <w:spacing w:val="-3"/>
        </w:rPr>
        <w:t xml:space="preserve"> </w:t>
      </w:r>
      <w:r>
        <w:rPr>
          <w:color w:val="231F20"/>
        </w:rPr>
        <w:t>full</w:t>
      </w:r>
      <w:r>
        <w:rPr>
          <w:color w:val="231F20"/>
          <w:spacing w:val="-3"/>
        </w:rPr>
        <w:t xml:space="preserve"> </w:t>
      </w:r>
      <w:r>
        <w:rPr>
          <w:color w:val="231F20"/>
        </w:rPr>
        <w:t>time</w:t>
      </w:r>
      <w:r>
        <w:rPr>
          <w:color w:val="231F20"/>
          <w:spacing w:val="-3"/>
        </w:rPr>
        <w:t xml:space="preserve"> </w:t>
      </w:r>
      <w:r>
        <w:rPr>
          <w:color w:val="231F20"/>
        </w:rPr>
        <w:t>benefits</w:t>
      </w:r>
      <w:r>
        <w:rPr>
          <w:color w:val="231F20"/>
          <w:spacing w:val="-3"/>
        </w:rPr>
        <w:t xml:space="preserve"> </w:t>
      </w:r>
      <w:r>
        <w:rPr>
          <w:color w:val="231F20"/>
        </w:rPr>
        <w:t>eligible</w:t>
      </w:r>
      <w:r>
        <w:rPr>
          <w:color w:val="231F20"/>
          <w:spacing w:val="-3"/>
        </w:rPr>
        <w:t xml:space="preserve"> </w:t>
      </w:r>
      <w:r>
        <w:rPr>
          <w:color w:val="231F20"/>
        </w:rPr>
        <w:t>employees</w:t>
      </w:r>
      <w:r>
        <w:rPr>
          <w:color w:val="231F20"/>
          <w:spacing w:val="-3"/>
        </w:rPr>
        <w:t xml:space="preserve"> </w:t>
      </w:r>
      <w:r>
        <w:rPr>
          <w:color w:val="231F20"/>
        </w:rPr>
        <w:t>who</w:t>
      </w:r>
      <w:r>
        <w:rPr>
          <w:color w:val="231F20"/>
          <w:spacing w:val="-3"/>
        </w:rPr>
        <w:t xml:space="preserve"> </w:t>
      </w:r>
      <w:r>
        <w:rPr>
          <w:color w:val="231F20"/>
        </w:rPr>
        <w:t>have</w:t>
      </w:r>
      <w:r>
        <w:rPr>
          <w:color w:val="231F20"/>
          <w:spacing w:val="-5"/>
        </w:rPr>
        <w:t xml:space="preserve"> </w:t>
      </w:r>
      <w:r>
        <w:rPr>
          <w:color w:val="231F20"/>
        </w:rPr>
        <w:t>successfully</w:t>
      </w:r>
      <w:r>
        <w:rPr>
          <w:color w:val="231F20"/>
          <w:spacing w:val="-3"/>
        </w:rPr>
        <w:t xml:space="preserve"> </w:t>
      </w:r>
      <w:r>
        <w:rPr>
          <w:color w:val="231F20"/>
        </w:rPr>
        <w:t>completed 6</w:t>
      </w:r>
      <w:r>
        <w:rPr>
          <w:color w:val="231F20"/>
          <w:spacing w:val="-3"/>
        </w:rPr>
        <w:t xml:space="preserve"> </w:t>
      </w:r>
      <w:r>
        <w:rPr>
          <w:color w:val="231F20"/>
        </w:rPr>
        <w:t>months</w:t>
      </w:r>
      <w:r>
        <w:rPr>
          <w:color w:val="231F20"/>
          <w:spacing w:val="-3"/>
        </w:rPr>
        <w:t xml:space="preserve"> </w:t>
      </w:r>
      <w:r>
        <w:rPr>
          <w:color w:val="231F20"/>
        </w:rPr>
        <w:t>or</w:t>
      </w:r>
      <w:r>
        <w:rPr>
          <w:color w:val="231F20"/>
          <w:spacing w:val="-4"/>
        </w:rPr>
        <w:t xml:space="preserve"> </w:t>
      </w:r>
      <w:r>
        <w:rPr>
          <w:color w:val="231F20"/>
        </w:rPr>
        <w:t>more</w:t>
      </w:r>
      <w:r>
        <w:rPr>
          <w:color w:val="231F20"/>
          <w:spacing w:val="-3"/>
        </w:rPr>
        <w:t xml:space="preserve"> </w:t>
      </w:r>
      <w:r>
        <w:rPr>
          <w:color w:val="231F20"/>
        </w:rPr>
        <w:t>of consecutive employment with ARIS and for whom continued employment is anticipated.</w:t>
      </w:r>
    </w:p>
    <w:p w14:paraId="466B4756" w14:textId="77777777" w:rsidR="009A64B8" w:rsidRDefault="009A64B8">
      <w:pPr>
        <w:pStyle w:val="BodyText"/>
        <w:spacing w:before="1"/>
      </w:pPr>
    </w:p>
    <w:p w14:paraId="466B4757" w14:textId="77777777" w:rsidR="009A64B8" w:rsidRDefault="0049227E">
      <w:pPr>
        <w:pStyle w:val="BodyText"/>
        <w:ind w:left="813" w:right="742"/>
      </w:pPr>
      <w:r>
        <w:rPr>
          <w:color w:val="231F20"/>
        </w:rPr>
        <w:t>All</w:t>
      </w:r>
      <w:r>
        <w:rPr>
          <w:color w:val="231F20"/>
          <w:spacing w:val="-4"/>
        </w:rPr>
        <w:t xml:space="preserve"> </w:t>
      </w:r>
      <w:r>
        <w:rPr>
          <w:color w:val="231F20"/>
        </w:rPr>
        <w:t>regular</w:t>
      </w:r>
      <w:r>
        <w:rPr>
          <w:color w:val="231F20"/>
          <w:spacing w:val="-4"/>
        </w:rPr>
        <w:t xml:space="preserve"> </w:t>
      </w:r>
      <w:r>
        <w:rPr>
          <w:color w:val="231F20"/>
        </w:rPr>
        <w:t>part-time</w:t>
      </w:r>
      <w:r>
        <w:rPr>
          <w:color w:val="231F20"/>
          <w:spacing w:val="-4"/>
        </w:rPr>
        <w:t xml:space="preserve"> </w:t>
      </w:r>
      <w:r>
        <w:rPr>
          <w:color w:val="231F20"/>
        </w:rPr>
        <w:t>staff</w:t>
      </w:r>
      <w:r>
        <w:rPr>
          <w:color w:val="231F20"/>
          <w:spacing w:val="-4"/>
        </w:rPr>
        <w:t xml:space="preserve"> </w:t>
      </w:r>
      <w:r>
        <w:rPr>
          <w:color w:val="231F20"/>
        </w:rPr>
        <w:t>(20</w:t>
      </w:r>
      <w:r>
        <w:rPr>
          <w:color w:val="231F20"/>
          <w:spacing w:val="-4"/>
        </w:rPr>
        <w:t xml:space="preserve"> </w:t>
      </w:r>
      <w:r>
        <w:rPr>
          <w:color w:val="231F20"/>
        </w:rPr>
        <w:t>hours</w:t>
      </w:r>
      <w:r>
        <w:rPr>
          <w:color w:val="231F20"/>
          <w:spacing w:val="-4"/>
        </w:rPr>
        <w:t xml:space="preserve"> </w:t>
      </w:r>
      <w:r>
        <w:rPr>
          <w:color w:val="231F20"/>
        </w:rPr>
        <w:t>per</w:t>
      </w:r>
      <w:r>
        <w:rPr>
          <w:color w:val="231F20"/>
          <w:spacing w:val="-4"/>
        </w:rPr>
        <w:t xml:space="preserve"> </w:t>
      </w:r>
      <w:r>
        <w:rPr>
          <w:color w:val="231F20"/>
        </w:rPr>
        <w:t>week</w:t>
      </w:r>
      <w:r>
        <w:rPr>
          <w:color w:val="231F20"/>
          <w:spacing w:val="-4"/>
        </w:rPr>
        <w:t xml:space="preserve"> </w:t>
      </w:r>
      <w:r>
        <w:rPr>
          <w:color w:val="231F20"/>
        </w:rPr>
        <w:t>and above)</w:t>
      </w:r>
      <w:r>
        <w:rPr>
          <w:color w:val="231F20"/>
          <w:spacing w:val="-4"/>
        </w:rPr>
        <w:t xml:space="preserve"> </w:t>
      </w:r>
      <w:r>
        <w:rPr>
          <w:color w:val="231F20"/>
        </w:rPr>
        <w:t>who</w:t>
      </w:r>
      <w:r>
        <w:rPr>
          <w:color w:val="231F20"/>
          <w:spacing w:val="-4"/>
        </w:rPr>
        <w:t xml:space="preserve"> </w:t>
      </w:r>
      <w:r>
        <w:rPr>
          <w:color w:val="231F20"/>
        </w:rPr>
        <w:t>have</w:t>
      </w:r>
      <w:r>
        <w:rPr>
          <w:color w:val="231F20"/>
          <w:spacing w:val="-4"/>
        </w:rPr>
        <w:t xml:space="preserve"> </w:t>
      </w:r>
      <w:r>
        <w:rPr>
          <w:color w:val="231F20"/>
        </w:rPr>
        <w:t>successfully</w:t>
      </w:r>
      <w:r>
        <w:rPr>
          <w:color w:val="231F20"/>
          <w:spacing w:val="-4"/>
        </w:rPr>
        <w:t xml:space="preserve"> </w:t>
      </w:r>
      <w:r>
        <w:rPr>
          <w:color w:val="231F20"/>
        </w:rPr>
        <w:t>completed one</w:t>
      </w:r>
      <w:r>
        <w:rPr>
          <w:color w:val="231F20"/>
          <w:spacing w:val="-4"/>
        </w:rPr>
        <w:t xml:space="preserve"> </w:t>
      </w:r>
      <w:r>
        <w:rPr>
          <w:color w:val="231F20"/>
        </w:rPr>
        <w:t>year of employment, and for whom continued employment is anticipated.</w:t>
      </w:r>
    </w:p>
    <w:p w14:paraId="466B4758" w14:textId="77777777" w:rsidR="009A64B8" w:rsidRDefault="009A64B8">
      <w:pPr>
        <w:pStyle w:val="BodyText"/>
        <w:spacing w:before="5"/>
      </w:pPr>
    </w:p>
    <w:p w14:paraId="466B4759" w14:textId="77777777" w:rsidR="009A64B8" w:rsidRDefault="0049227E">
      <w:pPr>
        <w:pStyle w:val="BodyText"/>
        <w:spacing w:before="1"/>
        <w:ind w:left="813"/>
      </w:pPr>
      <w:r>
        <w:rPr>
          <w:color w:val="231F20"/>
        </w:rPr>
        <w:t>This</w:t>
      </w:r>
      <w:r>
        <w:rPr>
          <w:color w:val="231F20"/>
          <w:spacing w:val="-3"/>
        </w:rPr>
        <w:t xml:space="preserve"> </w:t>
      </w:r>
      <w:r>
        <w:rPr>
          <w:color w:val="231F20"/>
        </w:rPr>
        <w:t>program</w:t>
      </w:r>
      <w:r>
        <w:rPr>
          <w:color w:val="231F20"/>
          <w:spacing w:val="-3"/>
        </w:rPr>
        <w:t xml:space="preserve"> </w:t>
      </w:r>
      <w:r>
        <w:rPr>
          <w:color w:val="231F20"/>
        </w:rPr>
        <w:t>is</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purchase</w:t>
      </w:r>
      <w:r>
        <w:rPr>
          <w:color w:val="231F20"/>
          <w:spacing w:val="-3"/>
        </w:rPr>
        <w:t xml:space="preserve"> </w:t>
      </w:r>
      <w:r>
        <w:rPr>
          <w:color w:val="231F20"/>
        </w:rPr>
        <w:t>of</w:t>
      </w:r>
      <w:r>
        <w:rPr>
          <w:color w:val="231F20"/>
          <w:spacing w:val="-3"/>
        </w:rPr>
        <w:t xml:space="preserve"> </w:t>
      </w:r>
      <w:r>
        <w:rPr>
          <w:color w:val="231F20"/>
        </w:rPr>
        <w:t>new tires,</w:t>
      </w:r>
      <w:r>
        <w:rPr>
          <w:color w:val="231F20"/>
          <w:spacing w:val="-3"/>
        </w:rPr>
        <w:t xml:space="preserve"> </w:t>
      </w:r>
      <w:r>
        <w:rPr>
          <w:color w:val="231F20"/>
        </w:rPr>
        <w:t>vehicle</w:t>
      </w:r>
      <w:r>
        <w:rPr>
          <w:color w:val="231F20"/>
          <w:spacing w:val="-2"/>
        </w:rPr>
        <w:t xml:space="preserve"> </w:t>
      </w:r>
      <w:r>
        <w:rPr>
          <w:color w:val="231F20"/>
        </w:rPr>
        <w:t>repairs</w:t>
      </w:r>
      <w:r>
        <w:rPr>
          <w:color w:val="231F20"/>
          <w:spacing w:val="-3"/>
        </w:rPr>
        <w:t xml:space="preserve"> </w:t>
      </w:r>
      <w:r>
        <w:rPr>
          <w:color w:val="231F20"/>
        </w:rPr>
        <w:t>or</w:t>
      </w:r>
      <w:r>
        <w:rPr>
          <w:color w:val="231F20"/>
          <w:spacing w:val="-2"/>
        </w:rPr>
        <w:t xml:space="preserve"> service.</w:t>
      </w:r>
    </w:p>
    <w:p w14:paraId="466B475A" w14:textId="77777777" w:rsidR="009A64B8" w:rsidRDefault="009A64B8">
      <w:pPr>
        <w:pStyle w:val="BodyText"/>
        <w:rPr>
          <w:sz w:val="22"/>
        </w:rPr>
      </w:pPr>
    </w:p>
    <w:p w14:paraId="466B475B" w14:textId="77777777" w:rsidR="009A64B8" w:rsidRDefault="009A64B8">
      <w:pPr>
        <w:pStyle w:val="BodyText"/>
        <w:rPr>
          <w:sz w:val="22"/>
        </w:rPr>
      </w:pPr>
    </w:p>
    <w:p w14:paraId="466B475C" w14:textId="77777777" w:rsidR="009A64B8" w:rsidRDefault="009A64B8">
      <w:pPr>
        <w:pStyle w:val="BodyText"/>
        <w:rPr>
          <w:sz w:val="22"/>
        </w:rPr>
      </w:pPr>
    </w:p>
    <w:p w14:paraId="466B475D" w14:textId="77777777" w:rsidR="009A64B8" w:rsidRDefault="009A64B8">
      <w:pPr>
        <w:pStyle w:val="BodyText"/>
        <w:rPr>
          <w:sz w:val="22"/>
        </w:rPr>
      </w:pPr>
    </w:p>
    <w:p w14:paraId="466B475E" w14:textId="77777777" w:rsidR="009A64B8" w:rsidRDefault="009A64B8">
      <w:pPr>
        <w:pStyle w:val="BodyText"/>
        <w:rPr>
          <w:sz w:val="22"/>
        </w:rPr>
      </w:pPr>
    </w:p>
    <w:p w14:paraId="466B475F" w14:textId="77777777" w:rsidR="009A64B8" w:rsidRDefault="009A64B8">
      <w:pPr>
        <w:pStyle w:val="BodyText"/>
        <w:rPr>
          <w:sz w:val="22"/>
        </w:rPr>
      </w:pPr>
    </w:p>
    <w:p w14:paraId="466B4760" w14:textId="77777777" w:rsidR="009A64B8" w:rsidRDefault="009A64B8">
      <w:pPr>
        <w:pStyle w:val="BodyText"/>
        <w:rPr>
          <w:sz w:val="22"/>
        </w:rPr>
      </w:pPr>
    </w:p>
    <w:p w14:paraId="466B4761" w14:textId="77777777" w:rsidR="009A64B8" w:rsidRDefault="009A64B8">
      <w:pPr>
        <w:pStyle w:val="BodyText"/>
        <w:rPr>
          <w:sz w:val="22"/>
        </w:rPr>
      </w:pPr>
    </w:p>
    <w:p w14:paraId="466B4762" w14:textId="77777777" w:rsidR="009A64B8" w:rsidRDefault="009A64B8">
      <w:pPr>
        <w:pStyle w:val="BodyText"/>
        <w:rPr>
          <w:sz w:val="22"/>
        </w:rPr>
      </w:pPr>
    </w:p>
    <w:p w14:paraId="466B4763" w14:textId="77777777" w:rsidR="009A64B8" w:rsidRDefault="009A64B8">
      <w:pPr>
        <w:pStyle w:val="BodyText"/>
        <w:rPr>
          <w:sz w:val="22"/>
        </w:rPr>
      </w:pPr>
    </w:p>
    <w:p w14:paraId="466B4764" w14:textId="77777777" w:rsidR="009A64B8" w:rsidRDefault="009A64B8">
      <w:pPr>
        <w:pStyle w:val="BodyText"/>
        <w:rPr>
          <w:sz w:val="22"/>
        </w:rPr>
      </w:pPr>
    </w:p>
    <w:p w14:paraId="466B4765" w14:textId="77777777" w:rsidR="009A64B8" w:rsidRDefault="009A64B8">
      <w:pPr>
        <w:pStyle w:val="BodyText"/>
        <w:rPr>
          <w:sz w:val="22"/>
        </w:rPr>
      </w:pPr>
    </w:p>
    <w:p w14:paraId="466B4766" w14:textId="77777777" w:rsidR="009A64B8" w:rsidRDefault="009A64B8">
      <w:pPr>
        <w:pStyle w:val="BodyText"/>
        <w:rPr>
          <w:sz w:val="22"/>
        </w:rPr>
      </w:pPr>
    </w:p>
    <w:p w14:paraId="466B4767" w14:textId="77777777" w:rsidR="009A64B8" w:rsidRDefault="009A64B8">
      <w:pPr>
        <w:pStyle w:val="BodyText"/>
        <w:rPr>
          <w:sz w:val="22"/>
        </w:rPr>
      </w:pPr>
    </w:p>
    <w:p w14:paraId="466B4768" w14:textId="77777777" w:rsidR="009A64B8" w:rsidRDefault="009A64B8">
      <w:pPr>
        <w:pStyle w:val="BodyText"/>
        <w:rPr>
          <w:sz w:val="22"/>
        </w:rPr>
      </w:pPr>
    </w:p>
    <w:p w14:paraId="466B4769" w14:textId="77777777" w:rsidR="009A64B8" w:rsidRDefault="009A64B8">
      <w:pPr>
        <w:pStyle w:val="BodyText"/>
        <w:rPr>
          <w:sz w:val="22"/>
        </w:rPr>
      </w:pPr>
    </w:p>
    <w:p w14:paraId="466B476A" w14:textId="77777777" w:rsidR="009A64B8" w:rsidRDefault="009A64B8">
      <w:pPr>
        <w:pStyle w:val="BodyText"/>
        <w:rPr>
          <w:sz w:val="22"/>
        </w:rPr>
      </w:pPr>
    </w:p>
    <w:p w14:paraId="466B476B" w14:textId="77777777" w:rsidR="009A64B8" w:rsidRDefault="009A64B8">
      <w:pPr>
        <w:pStyle w:val="BodyText"/>
        <w:rPr>
          <w:sz w:val="22"/>
        </w:rPr>
      </w:pPr>
    </w:p>
    <w:p w14:paraId="466B476C" w14:textId="77777777" w:rsidR="009A64B8" w:rsidRDefault="009A64B8">
      <w:pPr>
        <w:pStyle w:val="BodyText"/>
        <w:rPr>
          <w:sz w:val="22"/>
        </w:rPr>
      </w:pPr>
    </w:p>
    <w:p w14:paraId="466B476D" w14:textId="77777777" w:rsidR="009A64B8" w:rsidRDefault="009A64B8">
      <w:pPr>
        <w:pStyle w:val="BodyText"/>
        <w:rPr>
          <w:sz w:val="22"/>
        </w:rPr>
      </w:pPr>
    </w:p>
    <w:p w14:paraId="466B476E" w14:textId="77777777" w:rsidR="009A64B8" w:rsidRDefault="009A64B8">
      <w:pPr>
        <w:pStyle w:val="BodyText"/>
        <w:rPr>
          <w:sz w:val="22"/>
        </w:rPr>
      </w:pPr>
    </w:p>
    <w:p w14:paraId="466B476F" w14:textId="77777777" w:rsidR="009A64B8" w:rsidRDefault="009A64B8">
      <w:pPr>
        <w:pStyle w:val="BodyText"/>
        <w:rPr>
          <w:sz w:val="22"/>
        </w:rPr>
      </w:pPr>
    </w:p>
    <w:p w14:paraId="466B4770" w14:textId="77777777" w:rsidR="009A64B8" w:rsidRDefault="009A64B8">
      <w:pPr>
        <w:pStyle w:val="BodyText"/>
        <w:rPr>
          <w:sz w:val="22"/>
        </w:rPr>
      </w:pPr>
    </w:p>
    <w:p w14:paraId="466B4771" w14:textId="77777777" w:rsidR="009A64B8" w:rsidRDefault="009A64B8">
      <w:pPr>
        <w:pStyle w:val="BodyText"/>
        <w:rPr>
          <w:sz w:val="22"/>
        </w:rPr>
      </w:pPr>
    </w:p>
    <w:p w14:paraId="466B4772" w14:textId="77777777" w:rsidR="009A64B8" w:rsidRDefault="009A64B8">
      <w:pPr>
        <w:pStyle w:val="BodyText"/>
        <w:rPr>
          <w:sz w:val="22"/>
        </w:rPr>
      </w:pPr>
    </w:p>
    <w:p w14:paraId="466B4773" w14:textId="77777777" w:rsidR="009A64B8" w:rsidRDefault="009A64B8">
      <w:pPr>
        <w:pStyle w:val="BodyText"/>
        <w:spacing w:before="54"/>
        <w:rPr>
          <w:sz w:val="22"/>
        </w:rPr>
      </w:pPr>
    </w:p>
    <w:p w14:paraId="466B4774" w14:textId="77777777" w:rsidR="009A64B8" w:rsidRDefault="0049227E">
      <w:pPr>
        <w:ind w:left="166" w:right="177"/>
        <w:jc w:val="center"/>
        <w:rPr>
          <w:rFonts w:ascii="Arial"/>
        </w:rPr>
      </w:pPr>
      <w:r>
        <w:rPr>
          <w:rFonts w:ascii="Arial"/>
          <w:color w:val="337338"/>
        </w:rPr>
        <w:t>Dedicated</w:t>
      </w:r>
      <w:r>
        <w:rPr>
          <w:rFonts w:ascii="Arial"/>
          <w:color w:val="337338"/>
          <w:spacing w:val="-2"/>
        </w:rPr>
        <w:t xml:space="preserve"> </w:t>
      </w:r>
      <w:r>
        <w:rPr>
          <w:rFonts w:ascii="Arial"/>
          <w:color w:val="337338"/>
        </w:rPr>
        <w:t>to</w:t>
      </w:r>
      <w:r>
        <w:rPr>
          <w:rFonts w:ascii="Arial"/>
          <w:color w:val="337338"/>
          <w:spacing w:val="-5"/>
        </w:rPr>
        <w:t xml:space="preserve"> </w:t>
      </w:r>
      <w:r>
        <w:rPr>
          <w:rFonts w:ascii="Arial"/>
          <w:color w:val="337338"/>
        </w:rPr>
        <w:t>your</w:t>
      </w:r>
      <w:r>
        <w:rPr>
          <w:rFonts w:ascii="Arial"/>
          <w:color w:val="337338"/>
          <w:spacing w:val="-3"/>
        </w:rPr>
        <w:t xml:space="preserve"> </w:t>
      </w:r>
      <w:r>
        <w:rPr>
          <w:rFonts w:ascii="Arial"/>
          <w:color w:val="337338"/>
        </w:rPr>
        <w:t>Peace</w:t>
      </w:r>
      <w:r>
        <w:rPr>
          <w:rFonts w:ascii="Arial"/>
          <w:color w:val="337338"/>
          <w:spacing w:val="-5"/>
        </w:rPr>
        <w:t xml:space="preserve"> </w:t>
      </w:r>
      <w:r>
        <w:rPr>
          <w:rFonts w:ascii="Arial"/>
          <w:color w:val="337338"/>
        </w:rPr>
        <w:t>of</w:t>
      </w:r>
      <w:r>
        <w:rPr>
          <w:rFonts w:ascii="Arial"/>
          <w:color w:val="337338"/>
          <w:spacing w:val="-3"/>
        </w:rPr>
        <w:t xml:space="preserve"> </w:t>
      </w:r>
      <w:r>
        <w:rPr>
          <w:rFonts w:ascii="Arial"/>
          <w:color w:val="337338"/>
          <w:spacing w:val="-4"/>
        </w:rPr>
        <w:t>Mind</w:t>
      </w:r>
    </w:p>
    <w:p w14:paraId="466B4775" w14:textId="77777777" w:rsidR="009A64B8" w:rsidRDefault="0049227E">
      <w:pPr>
        <w:spacing w:before="62"/>
        <w:ind w:left="166" w:right="181"/>
        <w:jc w:val="center"/>
        <w:rPr>
          <w:rFonts w:ascii="Arial" w:hAnsi="Arial"/>
        </w:rPr>
      </w:pPr>
      <w:r>
        <w:rPr>
          <w:rFonts w:ascii="Arial" w:hAnsi="Arial"/>
          <w:color w:val="337338"/>
        </w:rPr>
        <w:t>Tel:</w:t>
      </w:r>
      <w:r>
        <w:rPr>
          <w:rFonts w:ascii="Arial" w:hAnsi="Arial"/>
          <w:color w:val="337338"/>
          <w:spacing w:val="6"/>
        </w:rPr>
        <w:t xml:space="preserve"> </w:t>
      </w:r>
      <w:r>
        <w:rPr>
          <w:rFonts w:ascii="Arial" w:hAnsi="Arial"/>
          <w:color w:val="337338"/>
        </w:rPr>
        <w:t>802.280.1911</w:t>
      </w:r>
      <w:r>
        <w:rPr>
          <w:rFonts w:ascii="Arial" w:hAnsi="Arial"/>
          <w:color w:val="337338"/>
          <w:spacing w:val="4"/>
        </w:rPr>
        <w:t xml:space="preserve"> </w:t>
      </w:r>
      <w:r>
        <w:rPr>
          <w:rFonts w:ascii="Arial" w:hAnsi="Arial"/>
          <w:color w:val="337338"/>
        </w:rPr>
        <w:t>•</w:t>
      </w:r>
      <w:r>
        <w:rPr>
          <w:rFonts w:ascii="Arial" w:hAnsi="Arial"/>
          <w:color w:val="337338"/>
          <w:spacing w:val="7"/>
        </w:rPr>
        <w:t xml:space="preserve"> </w:t>
      </w:r>
      <w:r>
        <w:rPr>
          <w:rFonts w:ascii="Arial" w:hAnsi="Arial"/>
          <w:color w:val="337338"/>
        </w:rPr>
        <w:t>Fax:</w:t>
      </w:r>
      <w:r>
        <w:rPr>
          <w:rFonts w:ascii="Arial" w:hAnsi="Arial"/>
          <w:color w:val="337338"/>
          <w:spacing w:val="5"/>
        </w:rPr>
        <w:t xml:space="preserve"> </w:t>
      </w:r>
      <w:r>
        <w:rPr>
          <w:rFonts w:ascii="Arial" w:hAnsi="Arial"/>
          <w:color w:val="337338"/>
        </w:rPr>
        <w:t>802.295.6637</w:t>
      </w:r>
      <w:r>
        <w:rPr>
          <w:rFonts w:ascii="Arial" w:hAnsi="Arial"/>
          <w:color w:val="337338"/>
          <w:spacing w:val="7"/>
        </w:rPr>
        <w:t xml:space="preserve"> </w:t>
      </w:r>
      <w:r>
        <w:rPr>
          <w:rFonts w:ascii="Arial" w:hAnsi="Arial"/>
          <w:color w:val="337338"/>
        </w:rPr>
        <w:t>•</w:t>
      </w:r>
      <w:r>
        <w:rPr>
          <w:rFonts w:ascii="Arial" w:hAnsi="Arial"/>
          <w:color w:val="337338"/>
          <w:spacing w:val="3"/>
        </w:rPr>
        <w:t xml:space="preserve"> </w:t>
      </w:r>
      <w:r>
        <w:rPr>
          <w:rFonts w:ascii="Arial" w:hAnsi="Arial"/>
          <w:color w:val="337338"/>
        </w:rPr>
        <w:t>PO</w:t>
      </w:r>
      <w:r>
        <w:rPr>
          <w:rFonts w:ascii="Arial" w:hAnsi="Arial"/>
          <w:color w:val="337338"/>
          <w:spacing w:val="7"/>
        </w:rPr>
        <w:t xml:space="preserve"> </w:t>
      </w:r>
      <w:r>
        <w:rPr>
          <w:rFonts w:ascii="Arial" w:hAnsi="Arial"/>
          <w:color w:val="337338"/>
        </w:rPr>
        <w:t>Box</w:t>
      </w:r>
      <w:r>
        <w:rPr>
          <w:rFonts w:ascii="Arial" w:hAnsi="Arial"/>
          <w:color w:val="337338"/>
          <w:spacing w:val="4"/>
        </w:rPr>
        <w:t xml:space="preserve"> </w:t>
      </w:r>
      <w:r>
        <w:rPr>
          <w:rFonts w:ascii="Arial" w:hAnsi="Arial"/>
          <w:color w:val="337338"/>
        </w:rPr>
        <w:t>4409</w:t>
      </w:r>
      <w:r>
        <w:rPr>
          <w:rFonts w:ascii="Arial" w:hAnsi="Arial"/>
          <w:color w:val="337338"/>
          <w:spacing w:val="6"/>
        </w:rPr>
        <w:t xml:space="preserve"> </w:t>
      </w:r>
      <w:r>
        <w:rPr>
          <w:rFonts w:ascii="Arial" w:hAnsi="Arial"/>
          <w:color w:val="337338"/>
        </w:rPr>
        <w:t>•</w:t>
      </w:r>
      <w:r>
        <w:rPr>
          <w:rFonts w:ascii="Arial" w:hAnsi="Arial"/>
          <w:color w:val="337338"/>
          <w:spacing w:val="3"/>
        </w:rPr>
        <w:t xml:space="preserve"> </w:t>
      </w:r>
      <w:r>
        <w:rPr>
          <w:rFonts w:ascii="Arial" w:hAnsi="Arial"/>
          <w:color w:val="337338"/>
        </w:rPr>
        <w:t>White</w:t>
      </w:r>
      <w:r>
        <w:rPr>
          <w:rFonts w:ascii="Arial" w:hAnsi="Arial"/>
          <w:color w:val="337338"/>
          <w:spacing w:val="6"/>
        </w:rPr>
        <w:t xml:space="preserve"> </w:t>
      </w:r>
      <w:r>
        <w:rPr>
          <w:rFonts w:ascii="Arial" w:hAnsi="Arial"/>
          <w:color w:val="337338"/>
        </w:rPr>
        <w:t>River</w:t>
      </w:r>
      <w:r>
        <w:rPr>
          <w:rFonts w:ascii="Arial" w:hAnsi="Arial"/>
          <w:color w:val="337338"/>
          <w:spacing w:val="3"/>
        </w:rPr>
        <w:t xml:space="preserve"> </w:t>
      </w:r>
      <w:r>
        <w:rPr>
          <w:rFonts w:ascii="Arial" w:hAnsi="Arial"/>
          <w:color w:val="337338"/>
        </w:rPr>
        <w:t>Jct.,</w:t>
      </w:r>
      <w:r>
        <w:rPr>
          <w:rFonts w:ascii="Arial" w:hAnsi="Arial"/>
          <w:color w:val="337338"/>
          <w:spacing w:val="5"/>
        </w:rPr>
        <w:t xml:space="preserve"> </w:t>
      </w:r>
      <w:r>
        <w:rPr>
          <w:rFonts w:ascii="Arial" w:hAnsi="Arial"/>
          <w:color w:val="337338"/>
        </w:rPr>
        <w:t>VT</w:t>
      </w:r>
      <w:r>
        <w:rPr>
          <w:rFonts w:ascii="Arial" w:hAnsi="Arial"/>
          <w:color w:val="337338"/>
          <w:spacing w:val="6"/>
        </w:rPr>
        <w:t xml:space="preserve"> </w:t>
      </w:r>
      <w:r>
        <w:rPr>
          <w:rFonts w:ascii="Arial" w:hAnsi="Arial"/>
          <w:color w:val="337338"/>
          <w:spacing w:val="-2"/>
        </w:rPr>
        <w:t>05001</w:t>
      </w:r>
    </w:p>
    <w:p w14:paraId="466B4776" w14:textId="77777777" w:rsidR="009A64B8" w:rsidRDefault="00E8031F">
      <w:pPr>
        <w:spacing w:before="59"/>
        <w:ind w:left="166" w:right="182"/>
        <w:jc w:val="center"/>
        <w:rPr>
          <w:rFonts w:ascii="Arial"/>
        </w:rPr>
      </w:pPr>
      <w:hyperlink r:id="rId5">
        <w:r w:rsidR="0049227E">
          <w:rPr>
            <w:rFonts w:ascii="Arial"/>
            <w:color w:val="2764B0"/>
            <w:spacing w:val="-2"/>
            <w:u w:val="single" w:color="2764B0"/>
          </w:rPr>
          <w:t>www.ARISsolutions.org</w:t>
        </w:r>
      </w:hyperlink>
    </w:p>
    <w:p w14:paraId="466B4777" w14:textId="77777777" w:rsidR="009A64B8" w:rsidRDefault="0049227E">
      <w:pPr>
        <w:spacing w:before="60"/>
        <w:ind w:right="116"/>
        <w:jc w:val="right"/>
        <w:rPr>
          <w:rFonts w:ascii="Arial"/>
          <w:sz w:val="18"/>
        </w:rPr>
      </w:pPr>
      <w:r>
        <w:rPr>
          <w:rFonts w:ascii="Arial"/>
          <w:color w:val="337338"/>
          <w:sz w:val="18"/>
        </w:rPr>
        <w:t>Revised:</w:t>
      </w:r>
      <w:r>
        <w:rPr>
          <w:rFonts w:ascii="Arial"/>
          <w:color w:val="337338"/>
          <w:spacing w:val="-4"/>
          <w:sz w:val="18"/>
        </w:rPr>
        <w:t xml:space="preserve"> </w:t>
      </w:r>
      <w:r>
        <w:rPr>
          <w:rFonts w:ascii="Arial"/>
          <w:color w:val="337338"/>
          <w:sz w:val="18"/>
        </w:rPr>
        <w:t>06/01/2021</w:t>
      </w:r>
      <w:r>
        <w:rPr>
          <w:rFonts w:ascii="Arial"/>
          <w:color w:val="337338"/>
          <w:spacing w:val="-1"/>
          <w:sz w:val="18"/>
        </w:rPr>
        <w:t xml:space="preserve"> </w:t>
      </w:r>
      <w:r>
        <w:rPr>
          <w:rFonts w:ascii="Arial"/>
          <w:color w:val="337338"/>
          <w:spacing w:val="-5"/>
          <w:sz w:val="18"/>
        </w:rPr>
        <w:t>AEA</w:t>
      </w:r>
    </w:p>
    <w:p w14:paraId="466B4778" w14:textId="77777777" w:rsidR="009A64B8" w:rsidRDefault="009A64B8">
      <w:pPr>
        <w:jc w:val="right"/>
        <w:rPr>
          <w:rFonts w:ascii="Arial"/>
          <w:sz w:val="18"/>
        </w:rPr>
        <w:sectPr w:rsidR="009A64B8">
          <w:type w:val="continuous"/>
          <w:pgSz w:w="12240" w:h="15840"/>
          <w:pgMar w:top="20" w:right="540" w:bottom="0" w:left="360" w:header="720" w:footer="720" w:gutter="0"/>
          <w:cols w:space="720"/>
        </w:sectPr>
      </w:pPr>
    </w:p>
    <w:p w14:paraId="466B4779" w14:textId="77777777" w:rsidR="009A64B8" w:rsidRDefault="0049227E">
      <w:pPr>
        <w:pStyle w:val="BodyText"/>
        <w:ind w:left="135"/>
        <w:rPr>
          <w:rFonts w:ascii="Arial"/>
          <w:sz w:val="20"/>
        </w:rPr>
      </w:pPr>
      <w:r>
        <w:rPr>
          <w:rFonts w:ascii="Arial"/>
          <w:noProof/>
          <w:sz w:val="20"/>
        </w:rPr>
        <w:lastRenderedPageBreak/>
        <w:drawing>
          <wp:inline distT="0" distB="0" distL="0" distR="0" wp14:anchorId="466B479F" wp14:editId="466B47A0">
            <wp:extent cx="4218171" cy="67360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218171" cy="673607"/>
                    </a:xfrm>
                    <a:prstGeom prst="rect">
                      <a:avLst/>
                    </a:prstGeom>
                  </pic:spPr>
                </pic:pic>
              </a:graphicData>
            </a:graphic>
          </wp:inline>
        </w:drawing>
      </w:r>
    </w:p>
    <w:p w14:paraId="466B477A" w14:textId="77777777" w:rsidR="009A64B8" w:rsidRDefault="009A64B8">
      <w:pPr>
        <w:pStyle w:val="BodyText"/>
        <w:rPr>
          <w:rFonts w:ascii="Arial"/>
          <w:sz w:val="28"/>
        </w:rPr>
      </w:pPr>
    </w:p>
    <w:p w14:paraId="466B477B" w14:textId="77777777" w:rsidR="009A64B8" w:rsidRDefault="009A64B8">
      <w:pPr>
        <w:pStyle w:val="BodyText"/>
        <w:rPr>
          <w:rFonts w:ascii="Arial"/>
          <w:sz w:val="28"/>
        </w:rPr>
      </w:pPr>
    </w:p>
    <w:p w14:paraId="466B477C" w14:textId="77777777" w:rsidR="009A64B8" w:rsidRDefault="009A64B8">
      <w:pPr>
        <w:pStyle w:val="BodyText"/>
        <w:spacing w:before="208"/>
        <w:rPr>
          <w:rFonts w:ascii="Arial"/>
          <w:sz w:val="28"/>
        </w:rPr>
      </w:pPr>
    </w:p>
    <w:p w14:paraId="466B477D" w14:textId="77777777" w:rsidR="009A64B8" w:rsidRDefault="0049227E">
      <w:pPr>
        <w:spacing w:before="1"/>
        <w:ind w:left="166" w:right="198"/>
        <w:jc w:val="center"/>
        <w:rPr>
          <w:b/>
          <w:sz w:val="28"/>
        </w:rPr>
      </w:pPr>
      <w:r>
        <w:rPr>
          <w:b/>
          <w:color w:val="231F20"/>
          <w:sz w:val="28"/>
        </w:rPr>
        <w:t>Vehicle</w:t>
      </w:r>
      <w:r>
        <w:rPr>
          <w:b/>
          <w:color w:val="231F20"/>
          <w:spacing w:val="-2"/>
          <w:sz w:val="28"/>
        </w:rPr>
        <w:t xml:space="preserve"> </w:t>
      </w:r>
      <w:r>
        <w:rPr>
          <w:b/>
          <w:color w:val="231F20"/>
          <w:sz w:val="28"/>
        </w:rPr>
        <w:t>Maintenance</w:t>
      </w:r>
      <w:r>
        <w:rPr>
          <w:b/>
          <w:color w:val="231F20"/>
          <w:spacing w:val="-2"/>
          <w:sz w:val="28"/>
        </w:rPr>
        <w:t xml:space="preserve"> Program</w:t>
      </w:r>
    </w:p>
    <w:p w14:paraId="466B477E" w14:textId="77777777" w:rsidR="009A64B8" w:rsidRDefault="0049227E">
      <w:pPr>
        <w:tabs>
          <w:tab w:val="left" w:pos="3916"/>
        </w:tabs>
        <w:spacing w:before="65" w:line="646" w:lineRule="exact"/>
        <w:ind w:left="102" w:right="3150"/>
        <w:rPr>
          <w:b/>
          <w:sz w:val="28"/>
        </w:rPr>
      </w:pPr>
      <w:r>
        <w:rPr>
          <w:b/>
          <w:color w:val="231F20"/>
          <w:sz w:val="28"/>
        </w:rPr>
        <w:t>Tire</w:t>
      </w:r>
      <w:r>
        <w:rPr>
          <w:b/>
          <w:color w:val="231F20"/>
          <w:spacing w:val="-5"/>
          <w:sz w:val="28"/>
        </w:rPr>
        <w:t xml:space="preserve"> </w:t>
      </w:r>
      <w:r>
        <w:rPr>
          <w:b/>
          <w:color w:val="231F20"/>
          <w:sz w:val="28"/>
        </w:rPr>
        <w:t>Purchase</w:t>
      </w:r>
      <w:r>
        <w:rPr>
          <w:b/>
          <w:color w:val="231F20"/>
          <w:spacing w:val="-2"/>
          <w:sz w:val="28"/>
        </w:rPr>
        <w:t xml:space="preserve"> </w:t>
      </w:r>
      <w:r>
        <w:rPr>
          <w:b/>
          <w:color w:val="231F20"/>
          <w:sz w:val="28"/>
        </w:rPr>
        <w:t>Request</w:t>
      </w:r>
      <w:r>
        <w:rPr>
          <w:b/>
          <w:color w:val="231F20"/>
          <w:spacing w:val="-2"/>
          <w:sz w:val="28"/>
        </w:rPr>
        <w:t xml:space="preserve"> </w:t>
      </w:r>
      <w:r>
        <w:rPr>
          <w:b/>
          <w:color w:val="231F20"/>
          <w:sz w:val="28"/>
        </w:rPr>
        <w:t>and</w:t>
      </w:r>
      <w:r>
        <w:rPr>
          <w:b/>
          <w:color w:val="231F20"/>
          <w:spacing w:val="-2"/>
          <w:sz w:val="28"/>
        </w:rPr>
        <w:t xml:space="preserve"> </w:t>
      </w:r>
      <w:r>
        <w:rPr>
          <w:b/>
          <w:color w:val="231F20"/>
          <w:sz w:val="28"/>
        </w:rPr>
        <w:t>Wage</w:t>
      </w:r>
      <w:r>
        <w:rPr>
          <w:b/>
          <w:color w:val="231F20"/>
          <w:spacing w:val="-5"/>
          <w:sz w:val="28"/>
        </w:rPr>
        <w:t xml:space="preserve"> </w:t>
      </w:r>
      <w:r>
        <w:rPr>
          <w:b/>
          <w:color w:val="231F20"/>
          <w:sz w:val="28"/>
        </w:rPr>
        <w:t>Withholding</w:t>
      </w:r>
      <w:r>
        <w:rPr>
          <w:b/>
          <w:color w:val="231F20"/>
          <w:spacing w:val="-2"/>
          <w:sz w:val="28"/>
        </w:rPr>
        <w:t xml:space="preserve"> </w:t>
      </w:r>
      <w:r>
        <w:rPr>
          <w:b/>
          <w:color w:val="231F20"/>
          <w:sz w:val="28"/>
        </w:rPr>
        <w:t>Authorization</w:t>
      </w:r>
      <w:r>
        <w:rPr>
          <w:b/>
          <w:color w:val="231F20"/>
          <w:spacing w:val="-2"/>
          <w:sz w:val="28"/>
        </w:rPr>
        <w:t xml:space="preserve"> </w:t>
      </w:r>
      <w:r>
        <w:rPr>
          <w:b/>
          <w:color w:val="231F20"/>
          <w:sz w:val="28"/>
        </w:rPr>
        <w:t xml:space="preserve">Form Date: </w:t>
      </w:r>
      <w:r>
        <w:rPr>
          <w:b/>
          <w:color w:val="231F20"/>
          <w:sz w:val="28"/>
          <w:u w:val="single" w:color="221E1F"/>
        </w:rPr>
        <w:tab/>
      </w:r>
    </w:p>
    <w:p w14:paraId="466B477F" w14:textId="77777777" w:rsidR="009A64B8" w:rsidRDefault="0049227E">
      <w:pPr>
        <w:tabs>
          <w:tab w:val="left" w:pos="8434"/>
        </w:tabs>
        <w:spacing w:line="253" w:lineRule="exact"/>
        <w:ind w:left="102"/>
        <w:rPr>
          <w:b/>
          <w:sz w:val="28"/>
        </w:rPr>
      </w:pPr>
      <w:r>
        <w:rPr>
          <w:b/>
          <w:color w:val="231F20"/>
          <w:sz w:val="28"/>
        </w:rPr>
        <w:t xml:space="preserve">Employee Name (Print): </w:t>
      </w:r>
      <w:r>
        <w:rPr>
          <w:b/>
          <w:color w:val="231F20"/>
          <w:sz w:val="28"/>
          <w:u w:val="single" w:color="221E1F"/>
        </w:rPr>
        <w:tab/>
      </w:r>
    </w:p>
    <w:p w14:paraId="466B4780" w14:textId="77777777" w:rsidR="009A64B8" w:rsidRDefault="0049227E">
      <w:pPr>
        <w:tabs>
          <w:tab w:val="left" w:pos="6966"/>
          <w:tab w:val="left" w:pos="10179"/>
        </w:tabs>
        <w:spacing w:before="322"/>
        <w:ind w:left="102" w:right="107"/>
        <w:rPr>
          <w:b/>
          <w:sz w:val="28"/>
        </w:rPr>
      </w:pPr>
      <w:r>
        <w:rPr>
          <w:b/>
          <w:color w:val="231F20"/>
          <w:sz w:val="28"/>
        </w:rPr>
        <w:t xml:space="preserve">I am requesting that ARIS pay </w:t>
      </w:r>
      <w:r>
        <w:rPr>
          <w:b/>
          <w:color w:val="231F20"/>
          <w:sz w:val="28"/>
          <w:u w:val="single" w:color="221E1F"/>
        </w:rPr>
        <w:tab/>
      </w:r>
      <w:r>
        <w:rPr>
          <w:b/>
          <w:color w:val="231F20"/>
          <w:sz w:val="28"/>
          <w:u w:val="single" w:color="221E1F"/>
        </w:rPr>
        <w:tab/>
      </w:r>
      <w:r>
        <w:rPr>
          <w:b/>
          <w:color w:val="231F20"/>
          <w:sz w:val="28"/>
        </w:rPr>
        <w:t>(name</w:t>
      </w:r>
      <w:r>
        <w:rPr>
          <w:b/>
          <w:color w:val="231F20"/>
          <w:spacing w:val="-18"/>
          <w:sz w:val="28"/>
        </w:rPr>
        <w:t xml:space="preserve"> </w:t>
      </w:r>
      <w:r>
        <w:rPr>
          <w:b/>
          <w:color w:val="231F20"/>
          <w:sz w:val="28"/>
        </w:rPr>
        <w:t>of vendor) in the following amount $</w:t>
      </w:r>
      <w:r>
        <w:rPr>
          <w:b/>
          <w:color w:val="231F20"/>
          <w:sz w:val="28"/>
          <w:u w:val="single" w:color="221E1F"/>
        </w:rPr>
        <w:tab/>
      </w:r>
      <w:r>
        <w:rPr>
          <w:b/>
          <w:color w:val="231F20"/>
          <w:sz w:val="28"/>
        </w:rPr>
        <w:t xml:space="preserve"> for the purchase of new tires, vehicle repairs or service for my personal vehicle. (ARIS must receive an upfront written estimate of the cost from the employee. Following the transaction, employee must provide ARIS with a receipt of payment as proof of purchase.)</w:t>
      </w:r>
    </w:p>
    <w:p w14:paraId="466B4781" w14:textId="77777777" w:rsidR="009A64B8" w:rsidRDefault="0049227E">
      <w:pPr>
        <w:tabs>
          <w:tab w:val="left" w:pos="10997"/>
        </w:tabs>
        <w:ind w:left="102" w:right="340" w:hanging="1"/>
        <w:rPr>
          <w:b/>
          <w:sz w:val="28"/>
        </w:rPr>
      </w:pPr>
      <w:r>
        <w:rPr>
          <w:b/>
          <w:color w:val="231F20"/>
          <w:sz w:val="28"/>
        </w:rPr>
        <w:t xml:space="preserve">I understand that this amount must be paid back to ARIS via wage withholding </w:t>
      </w:r>
      <w:proofErr w:type="gramStart"/>
      <w:r>
        <w:rPr>
          <w:b/>
          <w:color w:val="231F20"/>
          <w:sz w:val="28"/>
        </w:rPr>
        <w:t xml:space="preserve">over </w:t>
      </w:r>
      <w:r>
        <w:rPr>
          <w:b/>
          <w:color w:val="231F20"/>
          <w:sz w:val="28"/>
          <w:u w:val="single" w:color="221E1F"/>
        </w:rPr>
        <w:tab/>
      </w:r>
      <w:r>
        <w:rPr>
          <w:b/>
          <w:color w:val="231F20"/>
          <w:sz w:val="28"/>
        </w:rPr>
        <w:t xml:space="preserve"> pay</w:t>
      </w:r>
      <w:proofErr w:type="gramEnd"/>
      <w:r>
        <w:rPr>
          <w:b/>
          <w:color w:val="231F20"/>
          <w:sz w:val="28"/>
        </w:rPr>
        <w:t xml:space="preserve"> periods (must be six or less).</w:t>
      </w:r>
    </w:p>
    <w:p w14:paraId="466B4782" w14:textId="77777777" w:rsidR="009A64B8" w:rsidRDefault="0049227E">
      <w:pPr>
        <w:ind w:left="102" w:right="112" w:hanging="1"/>
        <w:rPr>
          <w:b/>
          <w:sz w:val="28"/>
        </w:rPr>
      </w:pPr>
      <w:r>
        <w:rPr>
          <w:b/>
          <w:color w:val="231F20"/>
          <w:sz w:val="28"/>
        </w:rPr>
        <w:t>The</w:t>
      </w:r>
      <w:r>
        <w:rPr>
          <w:b/>
          <w:color w:val="231F20"/>
          <w:spacing w:val="-1"/>
          <w:sz w:val="28"/>
        </w:rPr>
        <w:t xml:space="preserve"> </w:t>
      </w:r>
      <w:r>
        <w:rPr>
          <w:b/>
          <w:color w:val="231F20"/>
          <w:sz w:val="28"/>
        </w:rPr>
        <w:t>amount</w:t>
      </w:r>
      <w:r>
        <w:rPr>
          <w:b/>
          <w:color w:val="231F20"/>
          <w:spacing w:val="-1"/>
          <w:sz w:val="28"/>
        </w:rPr>
        <w:t xml:space="preserve"> </w:t>
      </w:r>
      <w:r>
        <w:rPr>
          <w:b/>
          <w:color w:val="231F20"/>
          <w:sz w:val="28"/>
        </w:rPr>
        <w:t>of</w:t>
      </w:r>
      <w:r>
        <w:rPr>
          <w:b/>
          <w:color w:val="231F20"/>
          <w:spacing w:val="-1"/>
          <w:sz w:val="28"/>
        </w:rPr>
        <w:t xml:space="preserve"> </w:t>
      </w:r>
      <w:r>
        <w:rPr>
          <w:b/>
          <w:color w:val="231F20"/>
          <w:sz w:val="28"/>
        </w:rPr>
        <w:t>the</w:t>
      </w:r>
      <w:r>
        <w:rPr>
          <w:b/>
          <w:color w:val="231F20"/>
          <w:spacing w:val="-4"/>
          <w:sz w:val="28"/>
        </w:rPr>
        <w:t xml:space="preserve"> </w:t>
      </w:r>
      <w:r>
        <w:rPr>
          <w:b/>
          <w:color w:val="231F20"/>
          <w:sz w:val="28"/>
        </w:rPr>
        <w:t>wage</w:t>
      </w:r>
      <w:r>
        <w:rPr>
          <w:b/>
          <w:color w:val="231F20"/>
          <w:spacing w:val="-1"/>
          <w:sz w:val="28"/>
        </w:rPr>
        <w:t xml:space="preserve"> </w:t>
      </w:r>
      <w:r>
        <w:rPr>
          <w:b/>
          <w:color w:val="231F20"/>
          <w:sz w:val="28"/>
        </w:rPr>
        <w:t>withholding</w:t>
      </w:r>
      <w:r>
        <w:rPr>
          <w:b/>
          <w:color w:val="231F20"/>
          <w:spacing w:val="-1"/>
          <w:sz w:val="28"/>
        </w:rPr>
        <w:t xml:space="preserve"> </w:t>
      </w:r>
      <w:r>
        <w:rPr>
          <w:b/>
          <w:color w:val="231F20"/>
          <w:sz w:val="28"/>
        </w:rPr>
        <w:t>from</w:t>
      </w:r>
      <w:r>
        <w:rPr>
          <w:b/>
          <w:color w:val="231F20"/>
          <w:spacing w:val="-3"/>
          <w:sz w:val="28"/>
        </w:rPr>
        <w:t xml:space="preserve"> </w:t>
      </w:r>
      <w:r>
        <w:rPr>
          <w:b/>
          <w:color w:val="231F20"/>
          <w:sz w:val="28"/>
        </w:rPr>
        <w:t>each paycheck</w:t>
      </w:r>
      <w:r>
        <w:rPr>
          <w:b/>
          <w:color w:val="231F20"/>
          <w:spacing w:val="-1"/>
          <w:sz w:val="28"/>
        </w:rPr>
        <w:t xml:space="preserve"> </w:t>
      </w:r>
      <w:r>
        <w:rPr>
          <w:b/>
          <w:color w:val="231F20"/>
          <w:sz w:val="28"/>
        </w:rPr>
        <w:t>will</w:t>
      </w:r>
      <w:r>
        <w:rPr>
          <w:b/>
          <w:color w:val="231F20"/>
          <w:spacing w:val="-1"/>
          <w:sz w:val="28"/>
        </w:rPr>
        <w:t xml:space="preserve"> </w:t>
      </w:r>
      <w:r>
        <w:rPr>
          <w:b/>
          <w:color w:val="231F20"/>
          <w:sz w:val="28"/>
        </w:rPr>
        <w:t>be</w:t>
      </w:r>
      <w:r>
        <w:rPr>
          <w:b/>
          <w:color w:val="231F20"/>
          <w:spacing w:val="-3"/>
          <w:sz w:val="28"/>
        </w:rPr>
        <w:t xml:space="preserve"> </w:t>
      </w:r>
      <w:r>
        <w:rPr>
          <w:b/>
          <w:color w:val="231F20"/>
          <w:sz w:val="28"/>
        </w:rPr>
        <w:t>determined</w:t>
      </w:r>
      <w:r>
        <w:rPr>
          <w:b/>
          <w:color w:val="231F20"/>
          <w:spacing w:val="-2"/>
          <w:sz w:val="28"/>
        </w:rPr>
        <w:t xml:space="preserve"> </w:t>
      </w:r>
      <w:r>
        <w:rPr>
          <w:b/>
          <w:color w:val="231F20"/>
          <w:sz w:val="28"/>
        </w:rPr>
        <w:t>by</w:t>
      </w:r>
      <w:r>
        <w:rPr>
          <w:b/>
          <w:color w:val="231F20"/>
          <w:spacing w:val="-2"/>
          <w:sz w:val="28"/>
        </w:rPr>
        <w:t xml:space="preserve"> </w:t>
      </w:r>
      <w:r>
        <w:rPr>
          <w:b/>
          <w:color w:val="231F20"/>
          <w:sz w:val="28"/>
        </w:rPr>
        <w:t>the</w:t>
      </w:r>
      <w:r>
        <w:rPr>
          <w:b/>
          <w:color w:val="231F20"/>
          <w:spacing w:val="-1"/>
          <w:sz w:val="28"/>
        </w:rPr>
        <w:t xml:space="preserve"> </w:t>
      </w:r>
      <w:r>
        <w:rPr>
          <w:b/>
          <w:color w:val="231F20"/>
          <w:sz w:val="28"/>
        </w:rPr>
        <w:t>amount of the purchase price divided by the number of pay periods.</w:t>
      </w:r>
    </w:p>
    <w:p w14:paraId="466B4783" w14:textId="77777777" w:rsidR="009A64B8" w:rsidRDefault="0049227E">
      <w:pPr>
        <w:ind w:left="102" w:hanging="1"/>
        <w:rPr>
          <w:b/>
          <w:sz w:val="28"/>
        </w:rPr>
      </w:pPr>
      <w:r>
        <w:rPr>
          <w:b/>
          <w:color w:val="231F20"/>
          <w:sz w:val="28"/>
        </w:rPr>
        <w:t>If</w:t>
      </w:r>
      <w:r>
        <w:rPr>
          <w:b/>
          <w:color w:val="231F20"/>
          <w:spacing w:val="-1"/>
          <w:sz w:val="28"/>
        </w:rPr>
        <w:t xml:space="preserve"> </w:t>
      </w:r>
      <w:r>
        <w:rPr>
          <w:b/>
          <w:color w:val="231F20"/>
          <w:sz w:val="28"/>
        </w:rPr>
        <w:t>not</w:t>
      </w:r>
      <w:r>
        <w:rPr>
          <w:b/>
          <w:color w:val="231F20"/>
          <w:spacing w:val="-3"/>
          <w:sz w:val="28"/>
        </w:rPr>
        <w:t xml:space="preserve"> </w:t>
      </w:r>
      <w:r>
        <w:rPr>
          <w:b/>
          <w:color w:val="231F20"/>
          <w:sz w:val="28"/>
        </w:rPr>
        <w:t>included</w:t>
      </w:r>
      <w:r>
        <w:rPr>
          <w:b/>
          <w:color w:val="231F20"/>
          <w:spacing w:val="-5"/>
          <w:sz w:val="28"/>
        </w:rPr>
        <w:t xml:space="preserve"> </w:t>
      </w:r>
      <w:r>
        <w:rPr>
          <w:b/>
          <w:color w:val="231F20"/>
          <w:sz w:val="28"/>
        </w:rPr>
        <w:t>in</w:t>
      </w:r>
      <w:r>
        <w:rPr>
          <w:b/>
          <w:color w:val="231F20"/>
          <w:spacing w:val="-1"/>
          <w:sz w:val="28"/>
        </w:rPr>
        <w:t xml:space="preserve"> </w:t>
      </w:r>
      <w:r>
        <w:rPr>
          <w:b/>
          <w:color w:val="231F20"/>
          <w:sz w:val="28"/>
        </w:rPr>
        <w:t>the</w:t>
      </w:r>
      <w:r>
        <w:rPr>
          <w:b/>
          <w:color w:val="231F20"/>
          <w:spacing w:val="-1"/>
          <w:sz w:val="28"/>
        </w:rPr>
        <w:t xml:space="preserve"> </w:t>
      </w:r>
      <w:r>
        <w:rPr>
          <w:b/>
          <w:color w:val="231F20"/>
          <w:sz w:val="28"/>
        </w:rPr>
        <w:t>original</w:t>
      </w:r>
      <w:r>
        <w:rPr>
          <w:b/>
          <w:color w:val="231F20"/>
          <w:spacing w:val="-1"/>
          <w:sz w:val="28"/>
        </w:rPr>
        <w:t xml:space="preserve"> </w:t>
      </w:r>
      <w:r>
        <w:rPr>
          <w:b/>
          <w:color w:val="231F20"/>
          <w:sz w:val="28"/>
        </w:rPr>
        <w:t>estimate,</w:t>
      </w:r>
      <w:r>
        <w:rPr>
          <w:b/>
          <w:color w:val="231F20"/>
          <w:spacing w:val="-5"/>
          <w:sz w:val="28"/>
        </w:rPr>
        <w:t xml:space="preserve"> </w:t>
      </w:r>
      <w:r>
        <w:rPr>
          <w:b/>
          <w:color w:val="231F20"/>
          <w:sz w:val="28"/>
        </w:rPr>
        <w:t>I</w:t>
      </w:r>
      <w:r>
        <w:rPr>
          <w:b/>
          <w:color w:val="231F20"/>
          <w:spacing w:val="-2"/>
          <w:sz w:val="28"/>
        </w:rPr>
        <w:t xml:space="preserve"> </w:t>
      </w:r>
      <w:r>
        <w:rPr>
          <w:b/>
          <w:color w:val="231F20"/>
          <w:sz w:val="28"/>
        </w:rPr>
        <w:t>understand</w:t>
      </w:r>
      <w:r>
        <w:rPr>
          <w:b/>
          <w:color w:val="231F20"/>
          <w:spacing w:val="-2"/>
          <w:sz w:val="28"/>
        </w:rPr>
        <w:t xml:space="preserve"> </w:t>
      </w:r>
      <w:r>
        <w:rPr>
          <w:b/>
          <w:color w:val="231F20"/>
          <w:sz w:val="28"/>
        </w:rPr>
        <w:t>that</w:t>
      </w:r>
      <w:r>
        <w:rPr>
          <w:b/>
          <w:color w:val="231F20"/>
          <w:spacing w:val="-4"/>
          <w:sz w:val="28"/>
        </w:rPr>
        <w:t xml:space="preserve"> </w:t>
      </w:r>
      <w:r>
        <w:rPr>
          <w:b/>
          <w:color w:val="231F20"/>
          <w:sz w:val="28"/>
        </w:rPr>
        <w:t>I</w:t>
      </w:r>
      <w:r>
        <w:rPr>
          <w:b/>
          <w:color w:val="231F20"/>
          <w:spacing w:val="-1"/>
          <w:sz w:val="28"/>
        </w:rPr>
        <w:t xml:space="preserve"> </w:t>
      </w:r>
      <w:r>
        <w:rPr>
          <w:b/>
          <w:color w:val="231F20"/>
          <w:sz w:val="28"/>
        </w:rPr>
        <w:t>will</w:t>
      </w:r>
      <w:r>
        <w:rPr>
          <w:b/>
          <w:color w:val="231F20"/>
          <w:spacing w:val="-1"/>
          <w:sz w:val="28"/>
        </w:rPr>
        <w:t xml:space="preserve"> </w:t>
      </w:r>
      <w:r>
        <w:rPr>
          <w:b/>
          <w:color w:val="231F20"/>
          <w:sz w:val="28"/>
        </w:rPr>
        <w:t>personally</w:t>
      </w:r>
      <w:r>
        <w:rPr>
          <w:b/>
          <w:color w:val="231F20"/>
          <w:spacing w:val="-1"/>
          <w:sz w:val="28"/>
        </w:rPr>
        <w:t xml:space="preserve"> </w:t>
      </w:r>
      <w:r>
        <w:rPr>
          <w:b/>
          <w:color w:val="231F20"/>
          <w:sz w:val="28"/>
        </w:rPr>
        <w:t>have</w:t>
      </w:r>
      <w:r>
        <w:rPr>
          <w:b/>
          <w:color w:val="231F20"/>
          <w:spacing w:val="-1"/>
          <w:sz w:val="28"/>
        </w:rPr>
        <w:t xml:space="preserve"> </w:t>
      </w:r>
      <w:r>
        <w:rPr>
          <w:b/>
          <w:color w:val="231F20"/>
          <w:sz w:val="28"/>
        </w:rPr>
        <w:t>to</w:t>
      </w:r>
      <w:r>
        <w:rPr>
          <w:b/>
          <w:color w:val="231F20"/>
          <w:spacing w:val="-3"/>
          <w:sz w:val="28"/>
        </w:rPr>
        <w:t xml:space="preserve"> </w:t>
      </w:r>
      <w:r>
        <w:rPr>
          <w:b/>
          <w:color w:val="231F20"/>
          <w:sz w:val="28"/>
        </w:rPr>
        <w:t>pay</w:t>
      </w:r>
      <w:r>
        <w:rPr>
          <w:b/>
          <w:color w:val="231F20"/>
          <w:spacing w:val="-3"/>
          <w:sz w:val="28"/>
        </w:rPr>
        <w:t xml:space="preserve"> </w:t>
      </w:r>
      <w:r>
        <w:rPr>
          <w:b/>
          <w:color w:val="231F20"/>
          <w:sz w:val="28"/>
        </w:rPr>
        <w:t>any service fees to the vendor on the day the new tires are installed, repair or service is made.</w:t>
      </w:r>
    </w:p>
    <w:p w14:paraId="466B4784" w14:textId="77777777" w:rsidR="009A64B8" w:rsidRDefault="0049227E">
      <w:pPr>
        <w:ind w:left="102"/>
        <w:rPr>
          <w:b/>
          <w:sz w:val="28"/>
        </w:rPr>
      </w:pPr>
      <w:r>
        <w:rPr>
          <w:b/>
          <w:color w:val="231F20"/>
          <w:sz w:val="28"/>
        </w:rPr>
        <w:t>In</w:t>
      </w:r>
      <w:r>
        <w:rPr>
          <w:b/>
          <w:color w:val="231F20"/>
          <w:spacing w:val="-2"/>
          <w:sz w:val="28"/>
        </w:rPr>
        <w:t xml:space="preserve"> </w:t>
      </w:r>
      <w:r>
        <w:rPr>
          <w:b/>
          <w:color w:val="231F20"/>
          <w:sz w:val="28"/>
        </w:rPr>
        <w:t>the</w:t>
      </w:r>
      <w:r>
        <w:rPr>
          <w:b/>
          <w:color w:val="231F20"/>
          <w:spacing w:val="-1"/>
          <w:sz w:val="28"/>
        </w:rPr>
        <w:t xml:space="preserve"> </w:t>
      </w:r>
      <w:r>
        <w:rPr>
          <w:b/>
          <w:color w:val="231F20"/>
          <w:sz w:val="28"/>
        </w:rPr>
        <w:t>event my</w:t>
      </w:r>
      <w:r>
        <w:rPr>
          <w:b/>
          <w:color w:val="231F20"/>
          <w:spacing w:val="-1"/>
          <w:sz w:val="28"/>
        </w:rPr>
        <w:t xml:space="preserve"> </w:t>
      </w:r>
      <w:r>
        <w:rPr>
          <w:b/>
          <w:color w:val="231F20"/>
          <w:sz w:val="28"/>
        </w:rPr>
        <w:t>employment ends</w:t>
      </w:r>
      <w:r>
        <w:rPr>
          <w:b/>
          <w:color w:val="231F20"/>
          <w:spacing w:val="1"/>
          <w:sz w:val="28"/>
        </w:rPr>
        <w:t xml:space="preserve"> </w:t>
      </w:r>
      <w:r>
        <w:rPr>
          <w:b/>
          <w:color w:val="231F20"/>
          <w:sz w:val="28"/>
        </w:rPr>
        <w:t>prior to</w:t>
      </w:r>
      <w:r>
        <w:rPr>
          <w:b/>
          <w:color w:val="231F20"/>
          <w:spacing w:val="-1"/>
          <w:sz w:val="28"/>
        </w:rPr>
        <w:t xml:space="preserve"> </w:t>
      </w:r>
      <w:r>
        <w:rPr>
          <w:b/>
          <w:color w:val="231F20"/>
          <w:sz w:val="28"/>
        </w:rPr>
        <w:t>the</w:t>
      </w:r>
      <w:r>
        <w:rPr>
          <w:b/>
          <w:color w:val="231F20"/>
          <w:spacing w:val="-1"/>
          <w:sz w:val="28"/>
        </w:rPr>
        <w:t xml:space="preserve"> </w:t>
      </w:r>
      <w:r>
        <w:rPr>
          <w:b/>
          <w:color w:val="231F20"/>
          <w:sz w:val="28"/>
        </w:rPr>
        <w:t>full</w:t>
      </w:r>
      <w:r>
        <w:rPr>
          <w:b/>
          <w:color w:val="231F20"/>
          <w:spacing w:val="-1"/>
          <w:sz w:val="28"/>
        </w:rPr>
        <w:t xml:space="preserve"> </w:t>
      </w:r>
      <w:r>
        <w:rPr>
          <w:b/>
          <w:color w:val="231F20"/>
          <w:sz w:val="28"/>
        </w:rPr>
        <w:t>repayment</w:t>
      </w:r>
      <w:r>
        <w:rPr>
          <w:b/>
          <w:color w:val="231F20"/>
          <w:spacing w:val="-3"/>
          <w:sz w:val="28"/>
        </w:rPr>
        <w:t xml:space="preserve"> </w:t>
      </w:r>
      <w:r>
        <w:rPr>
          <w:b/>
          <w:color w:val="231F20"/>
          <w:sz w:val="28"/>
        </w:rPr>
        <w:t>of</w:t>
      </w:r>
      <w:r>
        <w:rPr>
          <w:b/>
          <w:color w:val="231F20"/>
          <w:spacing w:val="-1"/>
          <w:sz w:val="28"/>
        </w:rPr>
        <w:t xml:space="preserve"> </w:t>
      </w:r>
      <w:r>
        <w:rPr>
          <w:b/>
          <w:color w:val="231F20"/>
          <w:sz w:val="28"/>
        </w:rPr>
        <w:t xml:space="preserve">this </w:t>
      </w:r>
      <w:r>
        <w:rPr>
          <w:b/>
          <w:color w:val="231F20"/>
          <w:spacing w:val="-5"/>
          <w:sz w:val="28"/>
        </w:rPr>
        <w:t>new</w:t>
      </w:r>
    </w:p>
    <w:p w14:paraId="466B4785" w14:textId="4BD4480E" w:rsidR="009A64B8" w:rsidRDefault="000876B8">
      <w:pPr>
        <w:spacing w:before="1"/>
        <w:ind w:left="102"/>
        <w:rPr>
          <w:b/>
          <w:sz w:val="28"/>
        </w:rPr>
      </w:pPr>
      <w:r>
        <w:rPr>
          <w:b/>
          <w:color w:val="231F20"/>
          <w:sz w:val="28"/>
        </w:rPr>
        <w:t>tire, vehicle</w:t>
      </w:r>
      <w:r w:rsidR="0049227E">
        <w:rPr>
          <w:b/>
          <w:color w:val="231F20"/>
          <w:spacing w:val="-1"/>
          <w:sz w:val="28"/>
        </w:rPr>
        <w:t xml:space="preserve"> </w:t>
      </w:r>
      <w:r>
        <w:rPr>
          <w:b/>
          <w:color w:val="231F20"/>
          <w:sz w:val="28"/>
        </w:rPr>
        <w:t>repair</w:t>
      </w:r>
      <w:r w:rsidR="0049227E">
        <w:rPr>
          <w:b/>
          <w:color w:val="231F20"/>
          <w:spacing w:val="-3"/>
          <w:sz w:val="28"/>
        </w:rPr>
        <w:t xml:space="preserve"> </w:t>
      </w:r>
      <w:r w:rsidR="0049227E">
        <w:rPr>
          <w:b/>
          <w:color w:val="231F20"/>
          <w:sz w:val="28"/>
        </w:rPr>
        <w:t>service.</w:t>
      </w:r>
      <w:r w:rsidR="0049227E">
        <w:rPr>
          <w:b/>
          <w:color w:val="231F20"/>
          <w:spacing w:val="-4"/>
          <w:sz w:val="28"/>
        </w:rPr>
        <w:t xml:space="preserve"> </w:t>
      </w:r>
      <w:r w:rsidR="0049227E">
        <w:rPr>
          <w:b/>
          <w:color w:val="231F20"/>
          <w:sz w:val="28"/>
        </w:rPr>
        <w:t>I</w:t>
      </w:r>
      <w:r w:rsidR="0049227E">
        <w:rPr>
          <w:b/>
          <w:color w:val="231F20"/>
          <w:spacing w:val="-1"/>
          <w:sz w:val="28"/>
        </w:rPr>
        <w:t xml:space="preserve"> </w:t>
      </w:r>
      <w:r w:rsidR="0049227E">
        <w:rPr>
          <w:b/>
          <w:color w:val="231F20"/>
          <w:sz w:val="28"/>
        </w:rPr>
        <w:t>understand</w:t>
      </w:r>
      <w:r w:rsidR="0049227E">
        <w:rPr>
          <w:b/>
          <w:color w:val="231F20"/>
          <w:spacing w:val="-1"/>
          <w:sz w:val="28"/>
        </w:rPr>
        <w:t xml:space="preserve"> </w:t>
      </w:r>
      <w:r w:rsidR="0049227E">
        <w:rPr>
          <w:b/>
          <w:color w:val="231F20"/>
          <w:sz w:val="28"/>
        </w:rPr>
        <w:t>that</w:t>
      </w:r>
      <w:r w:rsidR="0049227E">
        <w:rPr>
          <w:b/>
          <w:color w:val="231F20"/>
          <w:spacing w:val="-1"/>
          <w:sz w:val="28"/>
        </w:rPr>
        <w:t xml:space="preserve"> </w:t>
      </w:r>
      <w:r w:rsidR="0049227E">
        <w:rPr>
          <w:b/>
          <w:color w:val="231F20"/>
          <w:sz w:val="28"/>
        </w:rPr>
        <w:t>the</w:t>
      </w:r>
      <w:r w:rsidR="0049227E">
        <w:rPr>
          <w:b/>
          <w:color w:val="231F20"/>
          <w:spacing w:val="-1"/>
          <w:sz w:val="28"/>
        </w:rPr>
        <w:t xml:space="preserve"> </w:t>
      </w:r>
      <w:r w:rsidR="0049227E">
        <w:rPr>
          <w:b/>
          <w:color w:val="231F20"/>
          <w:sz w:val="28"/>
        </w:rPr>
        <w:t>remaining</w:t>
      </w:r>
      <w:r w:rsidR="0049227E">
        <w:rPr>
          <w:b/>
          <w:color w:val="231F20"/>
          <w:spacing w:val="-1"/>
          <w:sz w:val="28"/>
        </w:rPr>
        <w:t xml:space="preserve"> </w:t>
      </w:r>
      <w:r w:rsidR="0049227E">
        <w:rPr>
          <w:b/>
          <w:color w:val="231F20"/>
          <w:sz w:val="28"/>
        </w:rPr>
        <w:t>balance</w:t>
      </w:r>
      <w:r w:rsidR="0049227E">
        <w:rPr>
          <w:b/>
          <w:color w:val="231F20"/>
          <w:spacing w:val="-4"/>
          <w:sz w:val="28"/>
        </w:rPr>
        <w:t xml:space="preserve"> </w:t>
      </w:r>
      <w:r w:rsidR="0049227E">
        <w:rPr>
          <w:b/>
          <w:color w:val="231F20"/>
          <w:sz w:val="28"/>
        </w:rPr>
        <w:t>will</w:t>
      </w:r>
      <w:r w:rsidR="0049227E">
        <w:rPr>
          <w:b/>
          <w:color w:val="231F20"/>
          <w:spacing w:val="-1"/>
          <w:sz w:val="28"/>
        </w:rPr>
        <w:t xml:space="preserve"> </w:t>
      </w:r>
      <w:r w:rsidR="0049227E">
        <w:rPr>
          <w:b/>
          <w:color w:val="231F20"/>
          <w:sz w:val="28"/>
        </w:rPr>
        <w:t>be</w:t>
      </w:r>
      <w:r w:rsidR="0049227E">
        <w:rPr>
          <w:b/>
          <w:color w:val="231F20"/>
          <w:spacing w:val="-1"/>
          <w:sz w:val="28"/>
        </w:rPr>
        <w:t xml:space="preserve"> </w:t>
      </w:r>
      <w:r w:rsidR="0049227E">
        <w:rPr>
          <w:b/>
          <w:color w:val="231F20"/>
          <w:sz w:val="28"/>
        </w:rPr>
        <w:t>deducted</w:t>
      </w:r>
      <w:r w:rsidR="0049227E">
        <w:rPr>
          <w:b/>
          <w:color w:val="231F20"/>
          <w:spacing w:val="-1"/>
          <w:sz w:val="28"/>
        </w:rPr>
        <w:t xml:space="preserve"> </w:t>
      </w:r>
      <w:r w:rsidR="0049227E">
        <w:rPr>
          <w:b/>
          <w:color w:val="231F20"/>
          <w:sz w:val="28"/>
        </w:rPr>
        <w:t>from my final paycheck.</w:t>
      </w:r>
    </w:p>
    <w:p w14:paraId="466B4786" w14:textId="77777777" w:rsidR="009A64B8" w:rsidRDefault="009A64B8">
      <w:pPr>
        <w:pStyle w:val="BodyText"/>
        <w:rPr>
          <w:b/>
          <w:sz w:val="28"/>
        </w:rPr>
      </w:pPr>
    </w:p>
    <w:p w14:paraId="466B4787" w14:textId="77777777" w:rsidR="009A64B8" w:rsidRDefault="009A64B8">
      <w:pPr>
        <w:pStyle w:val="BodyText"/>
        <w:rPr>
          <w:b/>
          <w:sz w:val="28"/>
        </w:rPr>
      </w:pPr>
    </w:p>
    <w:p w14:paraId="466B4788" w14:textId="77777777" w:rsidR="009A64B8" w:rsidRDefault="009A64B8">
      <w:pPr>
        <w:pStyle w:val="BodyText"/>
        <w:spacing w:before="1"/>
        <w:rPr>
          <w:b/>
          <w:sz w:val="28"/>
        </w:rPr>
      </w:pPr>
    </w:p>
    <w:p w14:paraId="466B4789" w14:textId="77777777" w:rsidR="009A64B8" w:rsidRDefault="0049227E">
      <w:pPr>
        <w:tabs>
          <w:tab w:val="left" w:pos="7513"/>
          <w:tab w:val="left" w:pos="11021"/>
        </w:tabs>
        <w:ind w:left="102"/>
        <w:rPr>
          <w:b/>
          <w:sz w:val="28"/>
        </w:rPr>
      </w:pPr>
      <w:r>
        <w:rPr>
          <w:b/>
          <w:color w:val="231F20"/>
          <w:sz w:val="28"/>
        </w:rPr>
        <w:t xml:space="preserve">Employee Signature </w:t>
      </w:r>
      <w:r>
        <w:rPr>
          <w:b/>
          <w:color w:val="231F20"/>
          <w:sz w:val="28"/>
          <w:u w:val="single" w:color="221E1F"/>
        </w:rPr>
        <w:tab/>
      </w:r>
      <w:r>
        <w:rPr>
          <w:b/>
          <w:color w:val="231F20"/>
          <w:sz w:val="28"/>
        </w:rPr>
        <w:t xml:space="preserve"> Date </w:t>
      </w:r>
      <w:r>
        <w:rPr>
          <w:b/>
          <w:color w:val="231F20"/>
          <w:sz w:val="28"/>
          <w:u w:val="single" w:color="221E1F"/>
        </w:rPr>
        <w:tab/>
      </w:r>
    </w:p>
    <w:p w14:paraId="466B478A" w14:textId="77777777" w:rsidR="009A64B8" w:rsidRDefault="0049227E">
      <w:pPr>
        <w:tabs>
          <w:tab w:val="left" w:pos="6942"/>
          <w:tab w:val="left" w:pos="7319"/>
          <w:tab w:val="left" w:pos="10758"/>
        </w:tabs>
        <w:spacing w:before="321"/>
        <w:ind w:left="102"/>
        <w:rPr>
          <w:b/>
          <w:sz w:val="28"/>
        </w:rPr>
      </w:pPr>
      <w:r>
        <w:rPr>
          <w:b/>
          <w:color w:val="231F20"/>
          <w:sz w:val="28"/>
        </w:rPr>
        <w:t xml:space="preserve">Human Resources Approval </w:t>
      </w:r>
      <w:r>
        <w:rPr>
          <w:b/>
          <w:color w:val="231F20"/>
          <w:sz w:val="28"/>
          <w:u w:val="single" w:color="221E1F"/>
        </w:rPr>
        <w:tab/>
      </w:r>
      <w:r>
        <w:rPr>
          <w:b/>
          <w:color w:val="231F20"/>
          <w:sz w:val="28"/>
        </w:rPr>
        <w:tab/>
        <w:t xml:space="preserve">Date </w:t>
      </w:r>
      <w:r>
        <w:rPr>
          <w:b/>
          <w:color w:val="231F20"/>
          <w:sz w:val="28"/>
          <w:u w:val="single" w:color="221E1F"/>
        </w:rPr>
        <w:tab/>
      </w:r>
    </w:p>
    <w:p w14:paraId="466B478B" w14:textId="77777777" w:rsidR="009A64B8" w:rsidRDefault="009A64B8">
      <w:pPr>
        <w:pStyle w:val="BodyText"/>
        <w:rPr>
          <w:b/>
          <w:sz w:val="22"/>
        </w:rPr>
      </w:pPr>
    </w:p>
    <w:p w14:paraId="466B478C" w14:textId="77777777" w:rsidR="009A64B8" w:rsidRDefault="009A64B8">
      <w:pPr>
        <w:pStyle w:val="BodyText"/>
        <w:rPr>
          <w:b/>
          <w:sz w:val="22"/>
        </w:rPr>
      </w:pPr>
    </w:p>
    <w:p w14:paraId="466B478D" w14:textId="77777777" w:rsidR="009A64B8" w:rsidRDefault="009A64B8">
      <w:pPr>
        <w:pStyle w:val="BodyText"/>
        <w:rPr>
          <w:b/>
          <w:sz w:val="22"/>
        </w:rPr>
      </w:pPr>
    </w:p>
    <w:p w14:paraId="466B478E" w14:textId="77777777" w:rsidR="009A64B8" w:rsidRDefault="009A64B8">
      <w:pPr>
        <w:pStyle w:val="BodyText"/>
        <w:rPr>
          <w:b/>
          <w:sz w:val="22"/>
        </w:rPr>
      </w:pPr>
    </w:p>
    <w:p w14:paraId="466B478F" w14:textId="77777777" w:rsidR="009A64B8" w:rsidRDefault="009A64B8">
      <w:pPr>
        <w:pStyle w:val="BodyText"/>
        <w:rPr>
          <w:b/>
          <w:sz w:val="22"/>
        </w:rPr>
      </w:pPr>
    </w:p>
    <w:p w14:paraId="466B4790" w14:textId="77777777" w:rsidR="009A64B8" w:rsidRDefault="009A64B8">
      <w:pPr>
        <w:pStyle w:val="BodyText"/>
        <w:rPr>
          <w:b/>
          <w:sz w:val="22"/>
        </w:rPr>
      </w:pPr>
    </w:p>
    <w:p w14:paraId="466B4791" w14:textId="77777777" w:rsidR="009A64B8" w:rsidRDefault="009A64B8">
      <w:pPr>
        <w:pStyle w:val="BodyText"/>
        <w:rPr>
          <w:b/>
          <w:sz w:val="22"/>
        </w:rPr>
      </w:pPr>
    </w:p>
    <w:p w14:paraId="466B4792" w14:textId="77777777" w:rsidR="009A64B8" w:rsidRDefault="009A64B8">
      <w:pPr>
        <w:pStyle w:val="BodyText"/>
        <w:rPr>
          <w:b/>
          <w:sz w:val="22"/>
        </w:rPr>
      </w:pPr>
    </w:p>
    <w:p w14:paraId="466B4793" w14:textId="77777777" w:rsidR="009A64B8" w:rsidRDefault="009A64B8">
      <w:pPr>
        <w:pStyle w:val="BodyText"/>
        <w:rPr>
          <w:b/>
          <w:sz w:val="22"/>
        </w:rPr>
      </w:pPr>
    </w:p>
    <w:p w14:paraId="466B4794" w14:textId="77777777" w:rsidR="009A64B8" w:rsidRDefault="009A64B8">
      <w:pPr>
        <w:pStyle w:val="BodyText"/>
        <w:rPr>
          <w:b/>
          <w:sz w:val="22"/>
        </w:rPr>
      </w:pPr>
    </w:p>
    <w:p w14:paraId="466B4795" w14:textId="77777777" w:rsidR="009A64B8" w:rsidRDefault="009A64B8">
      <w:pPr>
        <w:pStyle w:val="BodyText"/>
        <w:rPr>
          <w:b/>
          <w:sz w:val="22"/>
        </w:rPr>
      </w:pPr>
    </w:p>
    <w:p w14:paraId="466B4796" w14:textId="77777777" w:rsidR="009A64B8" w:rsidRDefault="009A64B8">
      <w:pPr>
        <w:pStyle w:val="BodyText"/>
        <w:rPr>
          <w:b/>
          <w:sz w:val="22"/>
        </w:rPr>
      </w:pPr>
    </w:p>
    <w:p w14:paraId="466B4797" w14:textId="77777777" w:rsidR="009A64B8" w:rsidRDefault="009A64B8">
      <w:pPr>
        <w:pStyle w:val="BodyText"/>
        <w:spacing w:before="102"/>
        <w:rPr>
          <w:b/>
          <w:sz w:val="22"/>
        </w:rPr>
      </w:pPr>
    </w:p>
    <w:p w14:paraId="466B4798" w14:textId="77777777" w:rsidR="009A64B8" w:rsidRDefault="0049227E">
      <w:pPr>
        <w:ind w:left="166" w:right="167"/>
        <w:jc w:val="center"/>
        <w:rPr>
          <w:rFonts w:ascii="Arial"/>
        </w:rPr>
      </w:pPr>
      <w:r>
        <w:rPr>
          <w:rFonts w:ascii="Arial"/>
          <w:color w:val="337338"/>
        </w:rPr>
        <w:t>Dedicated</w:t>
      </w:r>
      <w:r>
        <w:rPr>
          <w:rFonts w:ascii="Arial"/>
          <w:color w:val="337338"/>
          <w:spacing w:val="-5"/>
        </w:rPr>
        <w:t xml:space="preserve"> </w:t>
      </w:r>
      <w:r>
        <w:rPr>
          <w:rFonts w:ascii="Arial"/>
          <w:color w:val="337338"/>
        </w:rPr>
        <w:t>to</w:t>
      </w:r>
      <w:r>
        <w:rPr>
          <w:rFonts w:ascii="Arial"/>
          <w:color w:val="337338"/>
          <w:spacing w:val="-5"/>
        </w:rPr>
        <w:t xml:space="preserve"> </w:t>
      </w:r>
      <w:r>
        <w:rPr>
          <w:rFonts w:ascii="Arial"/>
          <w:color w:val="337338"/>
        </w:rPr>
        <w:t>your</w:t>
      </w:r>
      <w:r>
        <w:rPr>
          <w:rFonts w:ascii="Arial"/>
          <w:color w:val="337338"/>
          <w:spacing w:val="-5"/>
        </w:rPr>
        <w:t xml:space="preserve"> </w:t>
      </w:r>
      <w:r>
        <w:rPr>
          <w:rFonts w:ascii="Arial"/>
          <w:color w:val="337338"/>
        </w:rPr>
        <w:t>Peace</w:t>
      </w:r>
      <w:r>
        <w:rPr>
          <w:rFonts w:ascii="Arial"/>
          <w:color w:val="337338"/>
          <w:spacing w:val="-5"/>
        </w:rPr>
        <w:t xml:space="preserve"> </w:t>
      </w:r>
      <w:r>
        <w:rPr>
          <w:rFonts w:ascii="Arial"/>
          <w:color w:val="337338"/>
        </w:rPr>
        <w:t>of</w:t>
      </w:r>
      <w:r>
        <w:rPr>
          <w:rFonts w:ascii="Arial"/>
          <w:color w:val="337338"/>
          <w:spacing w:val="-4"/>
        </w:rPr>
        <w:t xml:space="preserve"> Mind</w:t>
      </w:r>
    </w:p>
    <w:p w14:paraId="466B4799" w14:textId="77777777" w:rsidR="009A64B8" w:rsidRDefault="0049227E">
      <w:pPr>
        <w:spacing w:before="61"/>
        <w:ind w:left="166" w:right="166"/>
        <w:jc w:val="center"/>
        <w:rPr>
          <w:rFonts w:ascii="Arial" w:hAnsi="Arial"/>
        </w:rPr>
      </w:pPr>
      <w:r>
        <w:rPr>
          <w:rFonts w:ascii="Arial" w:hAnsi="Arial"/>
          <w:color w:val="337338"/>
        </w:rPr>
        <w:t>Tel:</w:t>
      </w:r>
      <w:r>
        <w:rPr>
          <w:rFonts w:ascii="Arial" w:hAnsi="Arial"/>
          <w:color w:val="337338"/>
          <w:spacing w:val="8"/>
        </w:rPr>
        <w:t xml:space="preserve"> </w:t>
      </w:r>
      <w:r>
        <w:rPr>
          <w:rFonts w:ascii="Arial" w:hAnsi="Arial"/>
          <w:color w:val="337338"/>
        </w:rPr>
        <w:t>802.280.1911</w:t>
      </w:r>
      <w:r>
        <w:rPr>
          <w:rFonts w:ascii="Arial" w:hAnsi="Arial"/>
          <w:color w:val="337338"/>
          <w:spacing w:val="6"/>
        </w:rPr>
        <w:t xml:space="preserve"> </w:t>
      </w:r>
      <w:r>
        <w:rPr>
          <w:rFonts w:ascii="Arial" w:hAnsi="Arial"/>
          <w:color w:val="337338"/>
        </w:rPr>
        <w:t>•</w:t>
      </w:r>
      <w:r>
        <w:rPr>
          <w:rFonts w:ascii="Arial" w:hAnsi="Arial"/>
          <w:color w:val="337338"/>
          <w:spacing w:val="7"/>
        </w:rPr>
        <w:t xml:space="preserve"> </w:t>
      </w:r>
      <w:r>
        <w:rPr>
          <w:rFonts w:ascii="Arial" w:hAnsi="Arial"/>
          <w:color w:val="337338"/>
        </w:rPr>
        <w:t>Fax:</w:t>
      </w:r>
      <w:r>
        <w:rPr>
          <w:rFonts w:ascii="Arial" w:hAnsi="Arial"/>
          <w:color w:val="337338"/>
          <w:spacing w:val="6"/>
        </w:rPr>
        <w:t xml:space="preserve"> </w:t>
      </w:r>
      <w:r>
        <w:rPr>
          <w:rFonts w:ascii="Arial" w:hAnsi="Arial"/>
          <w:color w:val="337338"/>
        </w:rPr>
        <w:t>802.295.6637</w:t>
      </w:r>
      <w:r>
        <w:rPr>
          <w:rFonts w:ascii="Arial" w:hAnsi="Arial"/>
          <w:color w:val="337338"/>
          <w:spacing w:val="8"/>
        </w:rPr>
        <w:t xml:space="preserve"> </w:t>
      </w:r>
      <w:r>
        <w:rPr>
          <w:rFonts w:ascii="Arial" w:hAnsi="Arial"/>
          <w:color w:val="337338"/>
        </w:rPr>
        <w:t>•</w:t>
      </w:r>
      <w:r>
        <w:rPr>
          <w:rFonts w:ascii="Arial" w:hAnsi="Arial"/>
          <w:color w:val="337338"/>
          <w:spacing w:val="5"/>
        </w:rPr>
        <w:t xml:space="preserve"> </w:t>
      </w:r>
      <w:r>
        <w:rPr>
          <w:rFonts w:ascii="Arial" w:hAnsi="Arial"/>
          <w:color w:val="337338"/>
        </w:rPr>
        <w:t>PO</w:t>
      </w:r>
      <w:r>
        <w:rPr>
          <w:rFonts w:ascii="Arial" w:hAnsi="Arial"/>
          <w:color w:val="337338"/>
          <w:spacing w:val="9"/>
        </w:rPr>
        <w:t xml:space="preserve"> </w:t>
      </w:r>
      <w:r>
        <w:rPr>
          <w:rFonts w:ascii="Arial" w:hAnsi="Arial"/>
          <w:color w:val="337338"/>
        </w:rPr>
        <w:t>Box</w:t>
      </w:r>
      <w:r>
        <w:rPr>
          <w:rFonts w:ascii="Arial" w:hAnsi="Arial"/>
          <w:color w:val="337338"/>
          <w:spacing w:val="4"/>
        </w:rPr>
        <w:t xml:space="preserve"> </w:t>
      </w:r>
      <w:r>
        <w:rPr>
          <w:rFonts w:ascii="Arial" w:hAnsi="Arial"/>
          <w:color w:val="337338"/>
        </w:rPr>
        <w:t>4409</w:t>
      </w:r>
      <w:r>
        <w:rPr>
          <w:rFonts w:ascii="Arial" w:hAnsi="Arial"/>
          <w:color w:val="337338"/>
          <w:spacing w:val="8"/>
        </w:rPr>
        <w:t xml:space="preserve"> </w:t>
      </w:r>
      <w:r>
        <w:rPr>
          <w:rFonts w:ascii="Arial" w:hAnsi="Arial"/>
          <w:color w:val="337338"/>
        </w:rPr>
        <w:t>•</w:t>
      </w:r>
      <w:r>
        <w:rPr>
          <w:rFonts w:ascii="Arial" w:hAnsi="Arial"/>
          <w:color w:val="337338"/>
          <w:spacing w:val="4"/>
        </w:rPr>
        <w:t xml:space="preserve"> </w:t>
      </w:r>
      <w:r>
        <w:rPr>
          <w:rFonts w:ascii="Arial" w:hAnsi="Arial"/>
          <w:color w:val="337338"/>
        </w:rPr>
        <w:t>White</w:t>
      </w:r>
      <w:r>
        <w:rPr>
          <w:rFonts w:ascii="Arial" w:hAnsi="Arial"/>
          <w:color w:val="337338"/>
          <w:spacing w:val="5"/>
        </w:rPr>
        <w:t xml:space="preserve"> </w:t>
      </w:r>
      <w:r>
        <w:rPr>
          <w:rFonts w:ascii="Arial" w:hAnsi="Arial"/>
          <w:color w:val="337338"/>
        </w:rPr>
        <w:t>River</w:t>
      </w:r>
      <w:r>
        <w:rPr>
          <w:rFonts w:ascii="Arial" w:hAnsi="Arial"/>
          <w:color w:val="337338"/>
          <w:spacing w:val="6"/>
        </w:rPr>
        <w:t xml:space="preserve"> </w:t>
      </w:r>
      <w:r>
        <w:rPr>
          <w:rFonts w:ascii="Arial" w:hAnsi="Arial"/>
          <w:color w:val="337338"/>
        </w:rPr>
        <w:t>Jct.,</w:t>
      </w:r>
      <w:r>
        <w:rPr>
          <w:rFonts w:ascii="Arial" w:hAnsi="Arial"/>
          <w:color w:val="337338"/>
          <w:spacing w:val="5"/>
        </w:rPr>
        <w:t xml:space="preserve"> </w:t>
      </w:r>
      <w:r>
        <w:rPr>
          <w:rFonts w:ascii="Arial" w:hAnsi="Arial"/>
          <w:color w:val="337338"/>
        </w:rPr>
        <w:t>VT</w:t>
      </w:r>
      <w:r>
        <w:rPr>
          <w:rFonts w:ascii="Arial" w:hAnsi="Arial"/>
          <w:color w:val="337338"/>
          <w:spacing w:val="6"/>
        </w:rPr>
        <w:t xml:space="preserve"> </w:t>
      </w:r>
      <w:r>
        <w:rPr>
          <w:rFonts w:ascii="Arial" w:hAnsi="Arial"/>
          <w:color w:val="337338"/>
          <w:spacing w:val="-2"/>
        </w:rPr>
        <w:t>05001</w:t>
      </w:r>
    </w:p>
    <w:p w14:paraId="466B479A" w14:textId="77777777" w:rsidR="009A64B8" w:rsidRDefault="009A64B8">
      <w:pPr>
        <w:jc w:val="center"/>
        <w:rPr>
          <w:rFonts w:ascii="Arial" w:hAnsi="Arial"/>
        </w:rPr>
        <w:sectPr w:rsidR="009A64B8">
          <w:pgSz w:w="12240" w:h="15840"/>
          <w:pgMar w:top="540" w:right="540" w:bottom="0" w:left="360" w:header="720" w:footer="720" w:gutter="0"/>
          <w:cols w:space="720"/>
        </w:sectPr>
      </w:pPr>
    </w:p>
    <w:p w14:paraId="466B479B" w14:textId="77777777" w:rsidR="009A64B8" w:rsidRDefault="00E8031F">
      <w:pPr>
        <w:spacing w:before="60"/>
        <w:ind w:left="4515"/>
        <w:rPr>
          <w:rFonts w:ascii="Arial"/>
        </w:rPr>
      </w:pPr>
      <w:hyperlink r:id="rId7">
        <w:r w:rsidR="0049227E">
          <w:rPr>
            <w:rFonts w:ascii="Arial"/>
            <w:color w:val="2764B0"/>
            <w:spacing w:val="-2"/>
            <w:u w:val="single" w:color="2764B0"/>
          </w:rPr>
          <w:t>www.ARISsolutions.org</w:t>
        </w:r>
      </w:hyperlink>
    </w:p>
    <w:p w14:paraId="466B479C" w14:textId="77777777" w:rsidR="009A64B8" w:rsidRDefault="0049227E">
      <w:pPr>
        <w:spacing w:before="72"/>
        <w:ind w:left="2295"/>
        <w:rPr>
          <w:rFonts w:ascii="Arial"/>
          <w:sz w:val="18"/>
        </w:rPr>
      </w:pPr>
      <w:r>
        <w:br w:type="column"/>
      </w:r>
      <w:r>
        <w:rPr>
          <w:rFonts w:ascii="Arial"/>
          <w:color w:val="337338"/>
          <w:sz w:val="18"/>
        </w:rPr>
        <w:t>Revised:</w:t>
      </w:r>
      <w:r>
        <w:rPr>
          <w:rFonts w:ascii="Arial"/>
          <w:color w:val="337338"/>
          <w:spacing w:val="-4"/>
          <w:sz w:val="18"/>
        </w:rPr>
        <w:t xml:space="preserve"> </w:t>
      </w:r>
      <w:r>
        <w:rPr>
          <w:rFonts w:ascii="Arial"/>
          <w:color w:val="337338"/>
          <w:sz w:val="18"/>
        </w:rPr>
        <w:t>06/01/2021</w:t>
      </w:r>
      <w:r>
        <w:rPr>
          <w:rFonts w:ascii="Arial"/>
          <w:color w:val="337338"/>
          <w:spacing w:val="-1"/>
          <w:sz w:val="18"/>
        </w:rPr>
        <w:t xml:space="preserve"> </w:t>
      </w:r>
      <w:r>
        <w:rPr>
          <w:rFonts w:ascii="Arial"/>
          <w:color w:val="337338"/>
          <w:spacing w:val="-5"/>
          <w:sz w:val="18"/>
        </w:rPr>
        <w:t>AEA</w:t>
      </w:r>
    </w:p>
    <w:sectPr w:rsidR="009A64B8">
      <w:type w:val="continuous"/>
      <w:pgSz w:w="12240" w:h="15840"/>
      <w:pgMar w:top="20" w:right="540" w:bottom="0" w:left="360" w:header="720" w:footer="720" w:gutter="0"/>
      <w:cols w:num="2" w:space="720" w:equalWidth="0">
        <w:col w:w="6822" w:space="40"/>
        <w:col w:w="44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B8"/>
    <w:rsid w:val="00004498"/>
    <w:rsid w:val="000876B8"/>
    <w:rsid w:val="0049227E"/>
    <w:rsid w:val="009A64B8"/>
    <w:rsid w:val="00A77629"/>
    <w:rsid w:val="00C0780B"/>
    <w:rsid w:val="00C32CEF"/>
    <w:rsid w:val="00E8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4747"/>
  <w15:docId w15:val="{9699AA34-51F0-453A-8BC8-E9006C17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ISsolution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ARISsolutions.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Tire Purchase Program.pdf</dc:title>
  <dc:creator>Amy Audsley</dc:creator>
  <cp:lastModifiedBy>Kelly, Bethany</cp:lastModifiedBy>
  <cp:revision>2</cp:revision>
  <dcterms:created xsi:type="dcterms:W3CDTF">2024-11-20T13:53:00Z</dcterms:created>
  <dcterms:modified xsi:type="dcterms:W3CDTF">2024-11-20T13:53:00Z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for Microsoft 365</vt:lpwstr>
  </property>
  <property fmtid="{D5CDD505-2E9C-101B-9397-08002B2CF9AE}" pid="4" name="LastSaved">
    <vt:filetime>2024-10-22T00:00:00Z</vt:filetime>
  </property>
  <property fmtid="{D5CDD505-2E9C-101B-9397-08002B2CF9AE}" pid="5" name="Producer">
    <vt:lpwstr>Acrobat Distiller 24.0 (Windows)</vt:lpwstr>
  </property>
</Properties>
</file>