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D46" w:rsidRPr="00AB34C3" w:rsidRDefault="009E7D9E" w:rsidP="00AB34C3">
      <w:pPr>
        <w:pStyle w:val="Title"/>
        <w:jc w:val="center"/>
        <w:rPr>
          <w:rFonts w:ascii="Times New Roman" w:hAnsi="Times New Roman" w:cs="Times New Roman"/>
          <w:b/>
          <w:sz w:val="32"/>
          <w:szCs w:val="32"/>
        </w:rPr>
      </w:pPr>
      <w:r w:rsidRPr="00AB34C3">
        <w:rPr>
          <w:rFonts w:ascii="Times New Roman" w:hAnsi="Times New Roman" w:cs="Times New Roman"/>
          <w:b/>
          <w:sz w:val="32"/>
          <w:szCs w:val="32"/>
        </w:rPr>
        <w:t>Applying a New Chapter Company Discount on Verizon Wireless</w:t>
      </w:r>
    </w:p>
    <w:p w:rsidR="0076471C" w:rsidRPr="00AB34C3" w:rsidRDefault="009973C1" w:rsidP="0071173D">
      <w:pPr>
        <w:pStyle w:val="Heading1"/>
        <w:numPr>
          <w:ilvl w:val="0"/>
          <w:numId w:val="0"/>
        </w:numPr>
        <w:ind w:left="432"/>
        <w:rPr>
          <w:sz w:val="24"/>
          <w:szCs w:val="24"/>
        </w:rPr>
      </w:pPr>
      <w:r w:rsidRPr="00AB34C3">
        <w:rPr>
          <w:sz w:val="24"/>
          <w:szCs w:val="24"/>
        </w:rPr>
        <w:t>Author: Tara Labor</w:t>
      </w:r>
    </w:p>
    <w:p w:rsidR="00C454B3" w:rsidRPr="00921891" w:rsidRDefault="009E7D9E" w:rsidP="009E7D9E">
      <w:pPr>
        <w:ind w:left="432"/>
        <w:rPr>
          <w:sz w:val="24"/>
          <w:szCs w:val="24"/>
        </w:rPr>
      </w:pPr>
      <w:r w:rsidRPr="00921891">
        <w:rPr>
          <w:sz w:val="24"/>
          <w:szCs w:val="24"/>
        </w:rPr>
        <w:t>Verizon Wireless offers all New Chapter employees a 23% discount on the “Access Fee” associated to your plan, as well as a 25% discount on accessories ordered from verizonwireless.com</w:t>
      </w:r>
    </w:p>
    <w:p w:rsidR="00CC3760" w:rsidRPr="00921891" w:rsidRDefault="00CC3760" w:rsidP="009E7D9E">
      <w:pPr>
        <w:ind w:left="432"/>
        <w:rPr>
          <w:sz w:val="24"/>
          <w:szCs w:val="24"/>
        </w:rPr>
      </w:pPr>
      <w:r w:rsidRPr="00921891">
        <w:rPr>
          <w:sz w:val="24"/>
          <w:szCs w:val="24"/>
        </w:rPr>
        <w:t xml:space="preserve">Here is the link to the website: </w:t>
      </w:r>
    </w:p>
    <w:p w:rsidR="00CC3760" w:rsidRPr="00B12BD7" w:rsidRDefault="00CC3760" w:rsidP="00CC3760">
      <w:pPr>
        <w:ind w:left="708"/>
        <w:rPr>
          <w:i/>
          <w:sz w:val="24"/>
          <w:szCs w:val="24"/>
        </w:rPr>
      </w:pPr>
      <w:hyperlink r:id="rId9" w:history="1">
        <w:r w:rsidRPr="00B12BD7">
          <w:rPr>
            <w:rStyle w:val="Hyperlink"/>
            <w:i/>
            <w:sz w:val="24"/>
            <w:szCs w:val="24"/>
          </w:rPr>
          <w:t>https://login.verizonwireless.com/vzauth/UI/Login?realm=vzw&amp;goto=https%3A%2F%2Fwww.verizonwireless.com%3A443%2Fod%2Fcust%2Fauth%2Flogout</w:t>
        </w:r>
      </w:hyperlink>
    </w:p>
    <w:p w:rsidR="00CC3760" w:rsidRPr="00921891" w:rsidRDefault="00CC3760" w:rsidP="00CC3760">
      <w:pPr>
        <w:ind w:left="708"/>
        <w:rPr>
          <w:sz w:val="24"/>
          <w:szCs w:val="24"/>
        </w:rPr>
      </w:pPr>
    </w:p>
    <w:p w:rsidR="00B12BD7" w:rsidRPr="00D57A62" w:rsidRDefault="00B12BD7" w:rsidP="009E7D9E">
      <w:pPr>
        <w:ind w:left="432"/>
        <w:rPr>
          <w:b/>
          <w:sz w:val="24"/>
          <w:szCs w:val="24"/>
        </w:rPr>
      </w:pPr>
      <w:r w:rsidRPr="00D57A62">
        <w:rPr>
          <w:b/>
          <w:sz w:val="24"/>
          <w:szCs w:val="24"/>
        </w:rPr>
        <w:t xml:space="preserve">Step 1. </w:t>
      </w:r>
    </w:p>
    <w:p w:rsidR="00AB34C3" w:rsidRPr="00B12BD7" w:rsidRDefault="00CC3760" w:rsidP="00B12BD7">
      <w:pPr>
        <w:ind w:left="432"/>
        <w:rPr>
          <w:sz w:val="24"/>
          <w:szCs w:val="24"/>
        </w:rPr>
      </w:pPr>
      <w:r w:rsidRPr="00921891">
        <w:rPr>
          <w:sz w:val="24"/>
          <w:szCs w:val="24"/>
        </w:rPr>
        <w:t>If you have not done so already, y</w:t>
      </w:r>
      <w:r w:rsidR="009E7D9E" w:rsidRPr="00921891">
        <w:rPr>
          <w:sz w:val="24"/>
          <w:szCs w:val="24"/>
        </w:rPr>
        <w:t xml:space="preserve">ou will first need to </w:t>
      </w:r>
      <w:r w:rsidRPr="00921891">
        <w:rPr>
          <w:sz w:val="24"/>
          <w:szCs w:val="24"/>
        </w:rPr>
        <w:t xml:space="preserve">register </w:t>
      </w:r>
      <w:r w:rsidR="009E7D9E" w:rsidRPr="00921891">
        <w:rPr>
          <w:sz w:val="24"/>
          <w:szCs w:val="24"/>
        </w:rPr>
        <w:t xml:space="preserve">your </w:t>
      </w:r>
      <w:r w:rsidRPr="00921891">
        <w:rPr>
          <w:sz w:val="24"/>
          <w:szCs w:val="24"/>
        </w:rPr>
        <w:t>VZ</w:t>
      </w:r>
      <w:bookmarkStart w:id="0" w:name="_GoBack"/>
      <w:bookmarkEnd w:id="0"/>
      <w:r w:rsidRPr="00921891">
        <w:rPr>
          <w:sz w:val="24"/>
          <w:szCs w:val="24"/>
        </w:rPr>
        <w:t xml:space="preserve">W account online, by clicking on “Register” </w:t>
      </w:r>
    </w:p>
    <w:p w:rsidR="00CC3760" w:rsidRDefault="00CC3760" w:rsidP="009E7D9E">
      <w:pPr>
        <w:ind w:left="432"/>
        <w:rPr>
          <w:sz w:val="32"/>
          <w:szCs w:val="32"/>
        </w:rPr>
      </w:pPr>
      <w:r>
        <w:rPr>
          <w:noProof/>
          <w:lang w:eastAsia="en-US"/>
        </w:rPr>
        <w:drawing>
          <wp:inline distT="0" distB="0" distL="0" distR="0" wp14:anchorId="26E01AF9" wp14:editId="7F15B202">
            <wp:extent cx="3171825" cy="319345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78401" cy="3200072"/>
                    </a:xfrm>
                    <a:prstGeom prst="rect">
                      <a:avLst/>
                    </a:prstGeom>
                  </pic:spPr>
                </pic:pic>
              </a:graphicData>
            </a:graphic>
          </wp:inline>
        </w:drawing>
      </w:r>
    </w:p>
    <w:p w:rsidR="009E7D9E" w:rsidRPr="00921891" w:rsidRDefault="00CC3760" w:rsidP="009E7D9E">
      <w:pPr>
        <w:ind w:left="432"/>
        <w:rPr>
          <w:sz w:val="24"/>
          <w:szCs w:val="24"/>
        </w:rPr>
      </w:pPr>
      <w:r w:rsidRPr="00921891">
        <w:rPr>
          <w:sz w:val="24"/>
          <w:szCs w:val="24"/>
        </w:rPr>
        <w:t xml:space="preserve">If you have already registered your VZW account online, then </w:t>
      </w:r>
      <w:r w:rsidR="00AB34C3" w:rsidRPr="00921891">
        <w:rPr>
          <w:sz w:val="24"/>
          <w:szCs w:val="24"/>
        </w:rPr>
        <w:t xml:space="preserve">you can just sign in as normal. </w:t>
      </w:r>
    </w:p>
    <w:p w:rsidR="0033724E" w:rsidRPr="00D57A62" w:rsidRDefault="00B12BD7" w:rsidP="009E7D9E">
      <w:pPr>
        <w:ind w:left="432"/>
        <w:rPr>
          <w:b/>
          <w:sz w:val="24"/>
          <w:szCs w:val="24"/>
        </w:rPr>
      </w:pPr>
      <w:r w:rsidRPr="00D57A62">
        <w:rPr>
          <w:b/>
          <w:sz w:val="24"/>
          <w:szCs w:val="24"/>
        </w:rPr>
        <w:lastRenderedPageBreak/>
        <w:t>Step 2</w:t>
      </w:r>
      <w:r w:rsidR="00AB34C3" w:rsidRPr="00D57A62">
        <w:rPr>
          <w:b/>
          <w:sz w:val="24"/>
          <w:szCs w:val="24"/>
        </w:rPr>
        <w:t xml:space="preserve">. </w:t>
      </w:r>
      <w:r w:rsidR="00AB34C3" w:rsidRPr="00D57A62">
        <w:rPr>
          <w:b/>
          <w:sz w:val="24"/>
          <w:szCs w:val="24"/>
        </w:rPr>
        <w:tab/>
      </w:r>
    </w:p>
    <w:p w:rsidR="00AB34C3" w:rsidRPr="00921891" w:rsidRDefault="00AB34C3" w:rsidP="009E7D9E">
      <w:pPr>
        <w:ind w:left="432"/>
        <w:rPr>
          <w:sz w:val="24"/>
          <w:szCs w:val="24"/>
        </w:rPr>
      </w:pPr>
      <w:r w:rsidRPr="00921891">
        <w:rPr>
          <w:sz w:val="24"/>
          <w:szCs w:val="24"/>
        </w:rPr>
        <w:t xml:space="preserve">Sign into your Verizon Wireless Account: </w:t>
      </w:r>
    </w:p>
    <w:p w:rsidR="00921891" w:rsidRDefault="00921891" w:rsidP="009E7D9E">
      <w:pPr>
        <w:ind w:left="432"/>
        <w:rPr>
          <w:b/>
          <w:sz w:val="24"/>
          <w:szCs w:val="24"/>
        </w:rPr>
      </w:pPr>
      <w:r>
        <w:rPr>
          <w:noProof/>
          <w:lang w:eastAsia="en-US"/>
        </w:rPr>
        <w:drawing>
          <wp:inline distT="0" distB="0" distL="0" distR="0" wp14:anchorId="4E3820F5" wp14:editId="5A5546A6">
            <wp:extent cx="5238095" cy="4314286"/>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38095" cy="4314286"/>
                    </a:xfrm>
                    <a:prstGeom prst="rect">
                      <a:avLst/>
                    </a:prstGeom>
                  </pic:spPr>
                </pic:pic>
              </a:graphicData>
            </a:graphic>
          </wp:inline>
        </w:drawing>
      </w:r>
    </w:p>
    <w:p w:rsidR="00921891" w:rsidRDefault="00921891" w:rsidP="009E7D9E">
      <w:pPr>
        <w:ind w:left="432"/>
        <w:rPr>
          <w:b/>
          <w:sz w:val="24"/>
          <w:szCs w:val="24"/>
        </w:rPr>
      </w:pPr>
    </w:p>
    <w:p w:rsidR="00921891" w:rsidRDefault="00921891" w:rsidP="009E7D9E">
      <w:pPr>
        <w:ind w:left="432"/>
        <w:rPr>
          <w:b/>
          <w:sz w:val="24"/>
          <w:szCs w:val="24"/>
        </w:rPr>
      </w:pPr>
    </w:p>
    <w:p w:rsidR="00921891" w:rsidRDefault="00921891" w:rsidP="009E7D9E">
      <w:pPr>
        <w:ind w:left="432"/>
        <w:rPr>
          <w:b/>
          <w:sz w:val="24"/>
          <w:szCs w:val="24"/>
        </w:rPr>
      </w:pPr>
    </w:p>
    <w:p w:rsidR="00921891" w:rsidRDefault="00921891" w:rsidP="009E7D9E">
      <w:pPr>
        <w:ind w:left="432"/>
        <w:rPr>
          <w:b/>
          <w:sz w:val="24"/>
          <w:szCs w:val="24"/>
        </w:rPr>
      </w:pPr>
    </w:p>
    <w:p w:rsidR="00921891" w:rsidRDefault="00921891" w:rsidP="009E7D9E">
      <w:pPr>
        <w:ind w:left="432"/>
        <w:rPr>
          <w:b/>
          <w:sz w:val="24"/>
          <w:szCs w:val="24"/>
        </w:rPr>
      </w:pPr>
    </w:p>
    <w:p w:rsidR="00921891" w:rsidRDefault="00921891" w:rsidP="009E7D9E">
      <w:pPr>
        <w:ind w:left="432"/>
        <w:rPr>
          <w:b/>
          <w:sz w:val="24"/>
          <w:szCs w:val="24"/>
        </w:rPr>
      </w:pPr>
    </w:p>
    <w:p w:rsidR="00D57A62" w:rsidRDefault="00D57A62" w:rsidP="009E7D9E">
      <w:pPr>
        <w:ind w:left="432"/>
        <w:rPr>
          <w:sz w:val="24"/>
          <w:szCs w:val="24"/>
        </w:rPr>
      </w:pPr>
    </w:p>
    <w:p w:rsidR="0033724E" w:rsidRPr="00D57A62" w:rsidRDefault="00921891" w:rsidP="009E7D9E">
      <w:pPr>
        <w:ind w:left="432"/>
        <w:rPr>
          <w:b/>
          <w:sz w:val="24"/>
          <w:szCs w:val="24"/>
        </w:rPr>
      </w:pPr>
      <w:r w:rsidRPr="00D57A62">
        <w:rPr>
          <w:b/>
          <w:sz w:val="24"/>
          <w:szCs w:val="24"/>
        </w:rPr>
        <w:lastRenderedPageBreak/>
        <w:t xml:space="preserve">Step </w:t>
      </w:r>
      <w:r w:rsidR="00D57A62" w:rsidRPr="00D57A62">
        <w:rPr>
          <w:b/>
          <w:sz w:val="24"/>
          <w:szCs w:val="24"/>
        </w:rPr>
        <w:t>3</w:t>
      </w:r>
      <w:r w:rsidRPr="00D57A62">
        <w:rPr>
          <w:b/>
          <w:sz w:val="24"/>
          <w:szCs w:val="24"/>
        </w:rPr>
        <w:t xml:space="preserve">. </w:t>
      </w:r>
      <w:r w:rsidRPr="00D57A62">
        <w:rPr>
          <w:b/>
          <w:sz w:val="24"/>
          <w:szCs w:val="24"/>
        </w:rPr>
        <w:tab/>
      </w:r>
    </w:p>
    <w:p w:rsidR="00921891" w:rsidRDefault="00921891" w:rsidP="009E7D9E">
      <w:pPr>
        <w:ind w:left="432"/>
        <w:rPr>
          <w:sz w:val="24"/>
          <w:szCs w:val="24"/>
        </w:rPr>
      </w:pPr>
      <w:r>
        <w:rPr>
          <w:sz w:val="24"/>
          <w:szCs w:val="24"/>
        </w:rPr>
        <w:t xml:space="preserve">Click on the “Account” dropdown, and choose “Discounts” </w:t>
      </w:r>
    </w:p>
    <w:p w:rsidR="00921891" w:rsidRDefault="00921891" w:rsidP="009E7D9E">
      <w:pPr>
        <w:ind w:left="432"/>
        <w:rPr>
          <w:sz w:val="24"/>
          <w:szCs w:val="24"/>
        </w:rPr>
      </w:pPr>
      <w:r>
        <w:rPr>
          <w:noProof/>
          <w:lang w:eastAsia="en-US"/>
        </w:rPr>
        <w:drawing>
          <wp:inline distT="0" distB="0" distL="0" distR="0" wp14:anchorId="6AE115AB" wp14:editId="7DB3D72A">
            <wp:extent cx="4638675" cy="116660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85749" cy="1203596"/>
                    </a:xfrm>
                    <a:prstGeom prst="rect">
                      <a:avLst/>
                    </a:prstGeom>
                  </pic:spPr>
                </pic:pic>
              </a:graphicData>
            </a:graphic>
          </wp:inline>
        </w:drawing>
      </w:r>
    </w:p>
    <w:p w:rsidR="00921891" w:rsidRDefault="00F712EB" w:rsidP="00F712EB">
      <w:pPr>
        <w:ind w:left="432"/>
        <w:rPr>
          <w:sz w:val="24"/>
          <w:szCs w:val="24"/>
        </w:rPr>
      </w:pPr>
      <w:r>
        <w:rPr>
          <w:noProof/>
          <w:lang w:eastAsia="en-US"/>
        </w:rPr>
        <w:drawing>
          <wp:inline distT="0" distB="0" distL="0" distR="0" wp14:anchorId="444E55A8" wp14:editId="2A48BB99">
            <wp:extent cx="1526479" cy="45624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29784" cy="4572354"/>
                    </a:xfrm>
                    <a:prstGeom prst="rect">
                      <a:avLst/>
                    </a:prstGeom>
                  </pic:spPr>
                </pic:pic>
              </a:graphicData>
            </a:graphic>
          </wp:inline>
        </w:drawing>
      </w:r>
    </w:p>
    <w:p w:rsidR="0033724E" w:rsidRDefault="0033724E" w:rsidP="009E7D9E">
      <w:pPr>
        <w:ind w:left="432"/>
        <w:rPr>
          <w:sz w:val="24"/>
          <w:szCs w:val="24"/>
        </w:rPr>
      </w:pPr>
    </w:p>
    <w:p w:rsidR="00D57A62" w:rsidRDefault="00D57A62" w:rsidP="009E7D9E">
      <w:pPr>
        <w:ind w:left="432"/>
        <w:rPr>
          <w:sz w:val="24"/>
          <w:szCs w:val="24"/>
        </w:rPr>
      </w:pPr>
    </w:p>
    <w:p w:rsidR="0033724E" w:rsidRPr="00D57A62" w:rsidRDefault="00D57A62" w:rsidP="009E7D9E">
      <w:pPr>
        <w:ind w:left="432"/>
        <w:rPr>
          <w:b/>
          <w:sz w:val="24"/>
          <w:szCs w:val="24"/>
        </w:rPr>
      </w:pPr>
      <w:r w:rsidRPr="00D57A62">
        <w:rPr>
          <w:b/>
          <w:sz w:val="24"/>
          <w:szCs w:val="24"/>
        </w:rPr>
        <w:lastRenderedPageBreak/>
        <w:t>Step 4</w:t>
      </w:r>
      <w:r w:rsidR="00921891" w:rsidRPr="00D57A62">
        <w:rPr>
          <w:b/>
          <w:sz w:val="24"/>
          <w:szCs w:val="24"/>
        </w:rPr>
        <w:t>.</w:t>
      </w:r>
      <w:r w:rsidR="00921891" w:rsidRPr="00D57A62">
        <w:rPr>
          <w:b/>
          <w:sz w:val="24"/>
          <w:szCs w:val="24"/>
        </w:rPr>
        <w:tab/>
      </w:r>
    </w:p>
    <w:p w:rsidR="00921891" w:rsidRDefault="00921891" w:rsidP="009E7D9E">
      <w:pPr>
        <w:ind w:left="432"/>
        <w:rPr>
          <w:sz w:val="24"/>
          <w:szCs w:val="24"/>
        </w:rPr>
      </w:pPr>
      <w:r>
        <w:rPr>
          <w:sz w:val="24"/>
          <w:szCs w:val="24"/>
        </w:rPr>
        <w:t xml:space="preserve">On the discount validation screen, click on the link to “Validate with my work email address” link at the bottom of the page: </w:t>
      </w:r>
    </w:p>
    <w:p w:rsidR="00921891" w:rsidRDefault="00921891" w:rsidP="009E7D9E">
      <w:pPr>
        <w:ind w:left="432"/>
        <w:rPr>
          <w:sz w:val="24"/>
          <w:szCs w:val="24"/>
        </w:rPr>
      </w:pPr>
      <w:r>
        <w:rPr>
          <w:noProof/>
          <w:lang w:eastAsia="en-US"/>
        </w:rPr>
        <w:drawing>
          <wp:inline distT="0" distB="0" distL="0" distR="0" wp14:anchorId="4681C5CC" wp14:editId="7AB33AE8">
            <wp:extent cx="3150598" cy="59721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84582" cy="6036594"/>
                    </a:xfrm>
                    <a:prstGeom prst="rect">
                      <a:avLst/>
                    </a:prstGeom>
                  </pic:spPr>
                </pic:pic>
              </a:graphicData>
            </a:graphic>
          </wp:inline>
        </w:drawing>
      </w:r>
    </w:p>
    <w:p w:rsidR="0033724E" w:rsidRDefault="0033724E" w:rsidP="00D57A62">
      <w:pPr>
        <w:rPr>
          <w:sz w:val="24"/>
          <w:szCs w:val="24"/>
        </w:rPr>
      </w:pPr>
    </w:p>
    <w:p w:rsidR="0033724E" w:rsidRPr="00D57A62" w:rsidRDefault="00D57A62" w:rsidP="009E7D9E">
      <w:pPr>
        <w:ind w:left="432"/>
        <w:rPr>
          <w:b/>
          <w:sz w:val="24"/>
          <w:szCs w:val="24"/>
        </w:rPr>
      </w:pPr>
      <w:r w:rsidRPr="00D57A62">
        <w:rPr>
          <w:b/>
          <w:sz w:val="24"/>
          <w:szCs w:val="24"/>
        </w:rPr>
        <w:lastRenderedPageBreak/>
        <w:t>Step 5</w:t>
      </w:r>
      <w:r w:rsidR="00921891" w:rsidRPr="00D57A62">
        <w:rPr>
          <w:b/>
          <w:sz w:val="24"/>
          <w:szCs w:val="24"/>
        </w:rPr>
        <w:t>.</w:t>
      </w:r>
      <w:r w:rsidR="00921891" w:rsidRPr="00D57A62">
        <w:rPr>
          <w:b/>
          <w:sz w:val="24"/>
          <w:szCs w:val="24"/>
        </w:rPr>
        <w:tab/>
      </w:r>
    </w:p>
    <w:p w:rsidR="00921891" w:rsidRDefault="00921891" w:rsidP="009E7D9E">
      <w:pPr>
        <w:ind w:left="432"/>
        <w:rPr>
          <w:sz w:val="24"/>
          <w:szCs w:val="24"/>
        </w:rPr>
      </w:pPr>
      <w:r>
        <w:rPr>
          <w:sz w:val="24"/>
          <w:szCs w:val="24"/>
        </w:rPr>
        <w:t xml:space="preserve">Enter your New Chapter work email address, and then confirm that email, and then click the option to “Validate my work email address: </w:t>
      </w:r>
    </w:p>
    <w:p w:rsidR="00921891" w:rsidRDefault="00F712EB" w:rsidP="009E7D9E">
      <w:pPr>
        <w:ind w:left="432"/>
        <w:rPr>
          <w:sz w:val="24"/>
          <w:szCs w:val="24"/>
        </w:rPr>
      </w:pPr>
      <w:r>
        <w:rPr>
          <w:noProof/>
          <w:lang w:eastAsia="en-US"/>
        </w:rPr>
        <w:drawing>
          <wp:inline distT="0" distB="0" distL="0" distR="0" wp14:anchorId="77CFD076" wp14:editId="6C2B24B2">
            <wp:extent cx="2928867" cy="5610225"/>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31501" cy="5615271"/>
                    </a:xfrm>
                    <a:prstGeom prst="rect">
                      <a:avLst/>
                    </a:prstGeom>
                  </pic:spPr>
                </pic:pic>
              </a:graphicData>
            </a:graphic>
          </wp:inline>
        </w:drawing>
      </w:r>
    </w:p>
    <w:p w:rsidR="0033724E" w:rsidRDefault="0033724E" w:rsidP="009E7D9E">
      <w:pPr>
        <w:ind w:left="432"/>
        <w:rPr>
          <w:sz w:val="24"/>
          <w:szCs w:val="24"/>
        </w:rPr>
      </w:pPr>
    </w:p>
    <w:p w:rsidR="00D57A62" w:rsidRDefault="00D57A62" w:rsidP="009E7D9E">
      <w:pPr>
        <w:ind w:left="432"/>
        <w:rPr>
          <w:sz w:val="24"/>
          <w:szCs w:val="24"/>
        </w:rPr>
      </w:pPr>
    </w:p>
    <w:p w:rsidR="0033724E" w:rsidRPr="00D57A62" w:rsidRDefault="00D57A62" w:rsidP="009E7D9E">
      <w:pPr>
        <w:ind w:left="432"/>
        <w:rPr>
          <w:b/>
          <w:sz w:val="24"/>
          <w:szCs w:val="24"/>
        </w:rPr>
      </w:pPr>
      <w:r>
        <w:rPr>
          <w:b/>
          <w:sz w:val="24"/>
          <w:szCs w:val="24"/>
        </w:rPr>
        <w:lastRenderedPageBreak/>
        <w:t>Step 6</w:t>
      </w:r>
      <w:r w:rsidR="00921891" w:rsidRPr="00D57A62">
        <w:rPr>
          <w:b/>
          <w:sz w:val="24"/>
          <w:szCs w:val="24"/>
        </w:rPr>
        <w:t>.</w:t>
      </w:r>
      <w:r w:rsidR="00921891" w:rsidRPr="00D57A62">
        <w:rPr>
          <w:b/>
          <w:sz w:val="24"/>
          <w:szCs w:val="24"/>
        </w:rPr>
        <w:tab/>
      </w:r>
    </w:p>
    <w:p w:rsidR="00921891" w:rsidRDefault="00921891" w:rsidP="009E7D9E">
      <w:pPr>
        <w:ind w:left="432"/>
        <w:rPr>
          <w:sz w:val="24"/>
          <w:szCs w:val="24"/>
        </w:rPr>
      </w:pPr>
      <w:r>
        <w:rPr>
          <w:sz w:val="24"/>
          <w:szCs w:val="24"/>
        </w:rPr>
        <w:t xml:space="preserve">Once you click the option to validate your email, you will automatically go to the next page, prompting you to check your email inbox, so that you can complete confirmation process: </w:t>
      </w:r>
    </w:p>
    <w:p w:rsidR="00921891" w:rsidRDefault="00F712EB" w:rsidP="009E7D9E">
      <w:pPr>
        <w:ind w:left="432"/>
        <w:rPr>
          <w:sz w:val="24"/>
          <w:szCs w:val="24"/>
        </w:rPr>
      </w:pPr>
      <w:r>
        <w:rPr>
          <w:noProof/>
          <w:lang w:eastAsia="en-US"/>
        </w:rPr>
        <w:drawing>
          <wp:inline distT="0" distB="0" distL="0" distR="0" wp14:anchorId="36BEB2DB" wp14:editId="2620A360">
            <wp:extent cx="4628571" cy="5666667"/>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28571" cy="5666667"/>
                    </a:xfrm>
                    <a:prstGeom prst="rect">
                      <a:avLst/>
                    </a:prstGeom>
                  </pic:spPr>
                </pic:pic>
              </a:graphicData>
            </a:graphic>
          </wp:inline>
        </w:drawing>
      </w:r>
    </w:p>
    <w:p w:rsidR="0033724E" w:rsidRDefault="0033724E" w:rsidP="009E7D9E">
      <w:pPr>
        <w:ind w:left="432"/>
        <w:rPr>
          <w:sz w:val="24"/>
          <w:szCs w:val="24"/>
        </w:rPr>
      </w:pPr>
    </w:p>
    <w:p w:rsidR="0033724E" w:rsidRDefault="0033724E" w:rsidP="009E7D9E">
      <w:pPr>
        <w:ind w:left="432"/>
        <w:rPr>
          <w:sz w:val="24"/>
          <w:szCs w:val="24"/>
        </w:rPr>
      </w:pPr>
    </w:p>
    <w:p w:rsidR="0033724E" w:rsidRPr="00D57A62" w:rsidRDefault="00D57A62" w:rsidP="009E7D9E">
      <w:pPr>
        <w:ind w:left="432"/>
        <w:rPr>
          <w:b/>
          <w:sz w:val="24"/>
          <w:szCs w:val="24"/>
        </w:rPr>
      </w:pPr>
      <w:r w:rsidRPr="00D57A62">
        <w:rPr>
          <w:b/>
          <w:sz w:val="24"/>
          <w:szCs w:val="24"/>
        </w:rPr>
        <w:lastRenderedPageBreak/>
        <w:t>Step 7</w:t>
      </w:r>
      <w:r w:rsidR="0033724E" w:rsidRPr="00D57A62">
        <w:rPr>
          <w:b/>
          <w:sz w:val="24"/>
          <w:szCs w:val="24"/>
        </w:rPr>
        <w:t>.</w:t>
      </w:r>
    </w:p>
    <w:p w:rsidR="0033724E" w:rsidRDefault="0033724E" w:rsidP="009E7D9E">
      <w:pPr>
        <w:ind w:left="432"/>
        <w:rPr>
          <w:sz w:val="24"/>
          <w:szCs w:val="24"/>
        </w:rPr>
      </w:pPr>
      <w:r>
        <w:rPr>
          <w:sz w:val="24"/>
          <w:szCs w:val="24"/>
        </w:rPr>
        <w:t xml:space="preserve">In your inbox, you should have an email from Verizon Wireless, which provides you a link to confirm your discount. You will want to do this right away, as the link will expire, and you will have to start all over if it does: </w:t>
      </w:r>
    </w:p>
    <w:p w:rsidR="0033724E" w:rsidRDefault="0033724E" w:rsidP="009E7D9E">
      <w:pPr>
        <w:ind w:left="432"/>
        <w:rPr>
          <w:sz w:val="24"/>
          <w:szCs w:val="24"/>
        </w:rPr>
      </w:pPr>
      <w:r>
        <w:rPr>
          <w:noProof/>
          <w:lang w:eastAsia="en-US"/>
        </w:rPr>
        <w:drawing>
          <wp:inline distT="0" distB="0" distL="0" distR="0" wp14:anchorId="04C583D8" wp14:editId="6EFAA2AA">
            <wp:extent cx="5943600" cy="43243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4324350"/>
                    </a:xfrm>
                    <a:prstGeom prst="rect">
                      <a:avLst/>
                    </a:prstGeom>
                  </pic:spPr>
                </pic:pic>
              </a:graphicData>
            </a:graphic>
          </wp:inline>
        </w:drawing>
      </w:r>
    </w:p>
    <w:p w:rsidR="0033724E" w:rsidRDefault="0033724E" w:rsidP="009E7D9E">
      <w:pPr>
        <w:ind w:left="432"/>
        <w:rPr>
          <w:sz w:val="24"/>
          <w:szCs w:val="24"/>
        </w:rPr>
      </w:pPr>
    </w:p>
    <w:p w:rsidR="0033724E" w:rsidRDefault="0033724E" w:rsidP="009E7D9E">
      <w:pPr>
        <w:ind w:left="432"/>
        <w:rPr>
          <w:sz w:val="24"/>
          <w:szCs w:val="24"/>
        </w:rPr>
      </w:pPr>
    </w:p>
    <w:p w:rsidR="0033724E" w:rsidRDefault="0033724E" w:rsidP="009E7D9E">
      <w:pPr>
        <w:ind w:left="432"/>
        <w:rPr>
          <w:sz w:val="24"/>
          <w:szCs w:val="24"/>
        </w:rPr>
      </w:pPr>
    </w:p>
    <w:p w:rsidR="0033724E" w:rsidRDefault="0033724E" w:rsidP="009E7D9E">
      <w:pPr>
        <w:ind w:left="432"/>
        <w:rPr>
          <w:sz w:val="24"/>
          <w:szCs w:val="24"/>
        </w:rPr>
      </w:pPr>
    </w:p>
    <w:p w:rsidR="0033724E" w:rsidRDefault="0033724E" w:rsidP="009E7D9E">
      <w:pPr>
        <w:ind w:left="432"/>
        <w:rPr>
          <w:sz w:val="24"/>
          <w:szCs w:val="24"/>
        </w:rPr>
      </w:pPr>
      <w:r>
        <w:rPr>
          <w:sz w:val="24"/>
          <w:szCs w:val="24"/>
        </w:rPr>
        <w:lastRenderedPageBreak/>
        <w:t xml:space="preserve">Once you have completed this step, you should receive a confirmation email like the one below. Please red this carefully, as it contains details regarding the discount and future validation that Verizon Wireless requires: </w:t>
      </w:r>
    </w:p>
    <w:p w:rsidR="0033724E" w:rsidRPr="00921891" w:rsidRDefault="0033724E" w:rsidP="009E7D9E">
      <w:pPr>
        <w:ind w:left="432"/>
        <w:rPr>
          <w:sz w:val="24"/>
          <w:szCs w:val="24"/>
        </w:rPr>
      </w:pPr>
      <w:r>
        <w:rPr>
          <w:noProof/>
          <w:lang w:eastAsia="en-US"/>
        </w:rPr>
        <w:drawing>
          <wp:inline distT="0" distB="0" distL="0" distR="0" wp14:anchorId="6645760D" wp14:editId="7268C598">
            <wp:extent cx="5155195" cy="569595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60848" cy="5702196"/>
                    </a:xfrm>
                    <a:prstGeom prst="rect">
                      <a:avLst/>
                    </a:prstGeom>
                  </pic:spPr>
                </pic:pic>
              </a:graphicData>
            </a:graphic>
          </wp:inline>
        </w:drawing>
      </w:r>
    </w:p>
    <w:p w:rsidR="00CC3760" w:rsidRPr="00C454B3" w:rsidRDefault="00B12BD7" w:rsidP="00CC3760">
      <w:pPr>
        <w:ind w:left="708"/>
        <w:rPr>
          <w:sz w:val="24"/>
          <w:szCs w:val="24"/>
        </w:rPr>
      </w:pPr>
      <w:r>
        <w:rPr>
          <w:sz w:val="24"/>
          <w:szCs w:val="24"/>
        </w:rPr>
        <w:t xml:space="preserve">You have now completed the process of adding your New Chapter email address to your Verizon Wireless account, to receive the monthly company discount. </w:t>
      </w:r>
    </w:p>
    <w:sectPr w:rsidR="00CC3760" w:rsidRPr="00C454B3" w:rsidSect="00CC3760">
      <w:headerReference w:type="default" r:id="rId19"/>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DF0" w:rsidRDefault="00C03DF0" w:rsidP="00591787">
      <w:pPr>
        <w:spacing w:after="0" w:line="240" w:lineRule="auto"/>
      </w:pPr>
      <w:r>
        <w:separator/>
      </w:r>
    </w:p>
  </w:endnote>
  <w:endnote w:type="continuationSeparator" w:id="0">
    <w:p w:rsidR="00C03DF0" w:rsidRDefault="00C03DF0" w:rsidP="00591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DF0" w:rsidRDefault="00C03DF0" w:rsidP="00591787">
      <w:pPr>
        <w:spacing w:after="0" w:line="240" w:lineRule="auto"/>
      </w:pPr>
      <w:r>
        <w:separator/>
      </w:r>
    </w:p>
  </w:footnote>
  <w:footnote w:type="continuationSeparator" w:id="0">
    <w:p w:rsidR="00C03DF0" w:rsidRDefault="00C03DF0" w:rsidP="00591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Table4-Accent5"/>
      <w:tblW w:w="5344" w:type="pct"/>
      <w:tblLook w:val="04A0" w:firstRow="1" w:lastRow="0" w:firstColumn="1" w:lastColumn="0" w:noHBand="0" w:noVBand="1"/>
    </w:tblPr>
    <w:tblGrid>
      <w:gridCol w:w="5005"/>
      <w:gridCol w:w="4988"/>
    </w:tblGrid>
    <w:tr w:rsidR="00591787" w:rsidTr="00591787">
      <w:trPr>
        <w:cnfStyle w:val="100000000000" w:firstRow="1" w:lastRow="0" w:firstColumn="0" w:lastColumn="0" w:oddVBand="0" w:evenVBand="0" w:oddHBand="0"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5005" w:type="dxa"/>
          <w:shd w:val="clear" w:color="auto" w:fill="B3D5AB" w:themeFill="accent4" w:themeFillTint="66"/>
        </w:tcPr>
        <w:p w:rsidR="00591787" w:rsidRPr="00591787" w:rsidRDefault="00591787" w:rsidP="00591787">
          <w:pPr>
            <w:jc w:val="center"/>
          </w:pPr>
          <w:r>
            <w:rPr>
              <w:noProof/>
              <w:lang w:eastAsia="en-US"/>
            </w:rPr>
            <w:drawing>
              <wp:inline distT="0" distB="0" distL="0" distR="0">
                <wp:extent cx="2578608" cy="926592"/>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_chapter_new_logo_-_purple_background_-_web_1.jpg"/>
                        <pic:cNvPicPr/>
                      </pic:nvPicPr>
                      <pic:blipFill>
                        <a:blip r:embed="rId1">
                          <a:extLst>
                            <a:ext uri="{28A0092B-C50C-407E-A947-70E740481C1C}">
                              <a14:useLocalDpi xmlns:a14="http://schemas.microsoft.com/office/drawing/2010/main" val="0"/>
                            </a:ext>
                          </a:extLst>
                        </a:blip>
                        <a:stretch>
                          <a:fillRect/>
                        </a:stretch>
                      </pic:blipFill>
                      <pic:spPr>
                        <a:xfrm>
                          <a:off x="0" y="0"/>
                          <a:ext cx="2578608" cy="926592"/>
                        </a:xfrm>
                        <a:prstGeom prst="rect">
                          <a:avLst/>
                        </a:prstGeom>
                      </pic:spPr>
                    </pic:pic>
                  </a:graphicData>
                </a:graphic>
              </wp:inline>
            </w:drawing>
          </w:r>
        </w:p>
      </w:tc>
      <w:sdt>
        <w:sdtPr>
          <w:rPr>
            <w:caps/>
            <w:sz w:val="32"/>
            <w:szCs w:val="32"/>
            <w:shd w:val="clear" w:color="auto" w:fill="000000" w:themeFill="text1"/>
          </w:rPr>
          <w:alias w:val="Date"/>
          <w:tag w:val=""/>
          <w:id w:val="-1996566397"/>
          <w:placeholder>
            <w:docPart w:val="B7CAD6D3F65A4280A1D8CE03B4BF7295"/>
          </w:placeholder>
          <w:dataBinding w:prefixMappings="xmlns:ns0='http://schemas.microsoft.com/office/2006/coverPageProps' " w:xpath="/ns0:CoverPageProperties[1]/ns0:PublishDate[1]" w:storeItemID="{55AF091B-3C7A-41E3-B477-F2FDAA23CFDA}"/>
          <w:date w:fullDate="2019-01-09T00:00:00Z">
            <w:dateFormat w:val="MM/dd/yyyy"/>
            <w:lid w:val="en-US"/>
            <w:storeMappedDataAs w:val="dateTime"/>
            <w:calendar w:val="gregorian"/>
          </w:date>
        </w:sdtPr>
        <w:sdtEndPr/>
        <w:sdtContent>
          <w:tc>
            <w:tcPr>
              <w:tcW w:w="4988" w:type="dxa"/>
              <w:shd w:val="clear" w:color="auto" w:fill="B3D5AB" w:themeFill="accent4" w:themeFillTint="66"/>
            </w:tcPr>
            <w:p w:rsidR="00591787" w:rsidRDefault="00D57A62" w:rsidP="001B177E">
              <w:pPr>
                <w:pStyle w:val="Header"/>
                <w:tabs>
                  <w:tab w:val="clear" w:pos="4680"/>
                  <w:tab w:val="clear" w:pos="9360"/>
                </w:tabs>
                <w:jc w:val="right"/>
                <w:cnfStyle w:val="100000000000" w:firstRow="1" w:lastRow="0" w:firstColumn="0" w:lastColumn="0" w:oddVBand="0" w:evenVBand="0" w:oddHBand="0" w:evenHBand="0" w:firstRowFirstColumn="0" w:firstRowLastColumn="0" w:lastRowFirstColumn="0" w:lastRowLastColumn="0"/>
                <w:rPr>
                  <w:caps/>
                  <w:sz w:val="18"/>
                  <w:szCs w:val="18"/>
                </w:rPr>
              </w:pPr>
              <w:r>
                <w:rPr>
                  <w:caps/>
                  <w:sz w:val="32"/>
                  <w:szCs w:val="32"/>
                  <w:shd w:val="clear" w:color="auto" w:fill="000000" w:themeFill="text1"/>
                </w:rPr>
                <w:t>01/09/2019</w:t>
              </w:r>
            </w:p>
          </w:tc>
        </w:sdtContent>
      </w:sdt>
    </w:tr>
    <w:tr w:rsidR="00591787" w:rsidTr="00591787">
      <w:trPr>
        <w:cnfStyle w:val="000000100000" w:firstRow="0" w:lastRow="0" w:firstColumn="0" w:lastColumn="0" w:oddVBand="0" w:evenVBand="0" w:oddHBand="1" w:evenHBand="0" w:firstRowFirstColumn="0" w:firstRowLastColumn="0" w:lastRowFirstColumn="0" w:lastRowLastColumn="0"/>
        <w:trHeight w:hRule="exact" w:val="685"/>
      </w:trPr>
      <w:tc>
        <w:tcPr>
          <w:cnfStyle w:val="001000000000" w:firstRow="0" w:lastRow="0" w:firstColumn="1" w:lastColumn="0" w:oddVBand="0" w:evenVBand="0" w:oddHBand="0" w:evenHBand="0" w:firstRowFirstColumn="0" w:firstRowLastColumn="0" w:lastRowFirstColumn="0" w:lastRowLastColumn="0"/>
          <w:tcW w:w="9993" w:type="dxa"/>
          <w:gridSpan w:val="2"/>
        </w:tcPr>
        <w:p w:rsidR="00591787" w:rsidRDefault="00591787" w:rsidP="00591787">
          <w:pPr>
            <w:pStyle w:val="Header"/>
            <w:tabs>
              <w:tab w:val="clear" w:pos="4680"/>
              <w:tab w:val="clear" w:pos="9360"/>
            </w:tabs>
            <w:jc w:val="center"/>
            <w:rPr>
              <w:caps/>
              <w:color w:val="FFFFFF" w:themeColor="background1"/>
              <w:sz w:val="18"/>
              <w:szCs w:val="18"/>
            </w:rPr>
          </w:pPr>
        </w:p>
        <w:p w:rsidR="00591787" w:rsidRDefault="00591787" w:rsidP="00025C15">
          <w:pPr>
            <w:pStyle w:val="Header"/>
            <w:shd w:val="clear" w:color="auto" w:fill="000000" w:themeFill="text1"/>
            <w:tabs>
              <w:tab w:val="clear" w:pos="4680"/>
              <w:tab w:val="clear" w:pos="9360"/>
            </w:tabs>
            <w:jc w:val="center"/>
            <w:rPr>
              <w:caps/>
              <w:color w:val="FFFFFF" w:themeColor="background1"/>
              <w:sz w:val="18"/>
              <w:szCs w:val="18"/>
            </w:rPr>
          </w:pPr>
          <w:r>
            <w:rPr>
              <w:caps/>
              <w:color w:val="FFFFFF" w:themeColor="background1"/>
              <w:sz w:val="18"/>
              <w:szCs w:val="18"/>
            </w:rPr>
            <w:t>INFORMATION SYSTEMS DOCUMENTATION RECORD</w:t>
          </w:r>
        </w:p>
        <w:p w:rsidR="00591787" w:rsidRDefault="00591787" w:rsidP="00591787">
          <w:pPr>
            <w:pStyle w:val="Header"/>
            <w:tabs>
              <w:tab w:val="clear" w:pos="4680"/>
              <w:tab w:val="clear" w:pos="9360"/>
            </w:tabs>
            <w:jc w:val="center"/>
            <w:rPr>
              <w:caps/>
              <w:color w:val="FFFFFF" w:themeColor="background1"/>
              <w:sz w:val="18"/>
              <w:szCs w:val="18"/>
            </w:rPr>
          </w:pPr>
        </w:p>
        <w:p w:rsidR="00591787" w:rsidRDefault="00591787" w:rsidP="00591787">
          <w:pPr>
            <w:pStyle w:val="Header"/>
            <w:tabs>
              <w:tab w:val="clear" w:pos="4680"/>
              <w:tab w:val="clear" w:pos="9360"/>
            </w:tabs>
            <w:jc w:val="center"/>
            <w:rPr>
              <w:caps/>
              <w:color w:val="FFFFFF" w:themeColor="background1"/>
              <w:sz w:val="18"/>
              <w:szCs w:val="18"/>
            </w:rPr>
          </w:pPr>
        </w:p>
        <w:p w:rsidR="00591787" w:rsidRDefault="00591787" w:rsidP="00591787">
          <w:pPr>
            <w:pStyle w:val="Header"/>
            <w:tabs>
              <w:tab w:val="clear" w:pos="4680"/>
              <w:tab w:val="clear" w:pos="9360"/>
            </w:tabs>
            <w:jc w:val="center"/>
            <w:rPr>
              <w:caps/>
              <w:color w:val="FFFFFF" w:themeColor="background1"/>
              <w:sz w:val="18"/>
              <w:szCs w:val="18"/>
            </w:rPr>
          </w:pPr>
        </w:p>
      </w:tc>
    </w:tr>
  </w:tbl>
  <w:p w:rsidR="00591787" w:rsidRDefault="00591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7DA3"/>
    <w:multiLevelType w:val="hybridMultilevel"/>
    <w:tmpl w:val="5D32D358"/>
    <w:lvl w:ilvl="0" w:tplc="8F72AAF4">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45BD"/>
    <w:multiLevelType w:val="hybridMultilevel"/>
    <w:tmpl w:val="63DC7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A580B"/>
    <w:multiLevelType w:val="hybridMultilevel"/>
    <w:tmpl w:val="840AF964"/>
    <w:lvl w:ilvl="0" w:tplc="EEDE3E9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0E4D5333"/>
    <w:multiLevelType w:val="hybridMultilevel"/>
    <w:tmpl w:val="6B5C2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32C0C"/>
    <w:multiLevelType w:val="hybridMultilevel"/>
    <w:tmpl w:val="1DB2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F884F4B"/>
    <w:multiLevelType w:val="hybridMultilevel"/>
    <w:tmpl w:val="63866D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D2F22"/>
    <w:multiLevelType w:val="hybridMultilevel"/>
    <w:tmpl w:val="979E0F9A"/>
    <w:lvl w:ilvl="0" w:tplc="FDB0D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2101B7"/>
    <w:multiLevelType w:val="hybridMultilevel"/>
    <w:tmpl w:val="4E963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D1C14"/>
    <w:multiLevelType w:val="hybridMultilevel"/>
    <w:tmpl w:val="AA46D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0301D"/>
    <w:multiLevelType w:val="hybridMultilevel"/>
    <w:tmpl w:val="63866D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55039"/>
    <w:multiLevelType w:val="hybridMultilevel"/>
    <w:tmpl w:val="ADB8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D5360"/>
    <w:multiLevelType w:val="hybridMultilevel"/>
    <w:tmpl w:val="AE06C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273873"/>
    <w:multiLevelType w:val="hybridMultilevel"/>
    <w:tmpl w:val="0974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4D6015"/>
    <w:multiLevelType w:val="hybridMultilevel"/>
    <w:tmpl w:val="2D9AD7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FA55C9"/>
    <w:multiLevelType w:val="hybridMultilevel"/>
    <w:tmpl w:val="88D4B8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E772106"/>
    <w:multiLevelType w:val="hybridMultilevel"/>
    <w:tmpl w:val="5270EC4E"/>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7" w15:restartNumberingAfterBreak="0">
    <w:nsid w:val="400C5BB6"/>
    <w:multiLevelType w:val="hybridMultilevel"/>
    <w:tmpl w:val="60AA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BB7FA3"/>
    <w:multiLevelType w:val="hybridMultilevel"/>
    <w:tmpl w:val="AAA2A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082682"/>
    <w:multiLevelType w:val="hybridMultilevel"/>
    <w:tmpl w:val="0242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D936D1"/>
    <w:multiLevelType w:val="hybridMultilevel"/>
    <w:tmpl w:val="EC30920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2140B3B"/>
    <w:multiLevelType w:val="hybridMultilevel"/>
    <w:tmpl w:val="C8BEC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FA7DBB"/>
    <w:multiLevelType w:val="hybridMultilevel"/>
    <w:tmpl w:val="EA74F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CC7090"/>
    <w:multiLevelType w:val="hybridMultilevel"/>
    <w:tmpl w:val="69B27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23E69"/>
    <w:multiLevelType w:val="hybridMultilevel"/>
    <w:tmpl w:val="1786D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A945E8"/>
    <w:multiLevelType w:val="hybridMultilevel"/>
    <w:tmpl w:val="18863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532749"/>
    <w:multiLevelType w:val="hybridMultilevel"/>
    <w:tmpl w:val="C0EE0396"/>
    <w:lvl w:ilvl="0" w:tplc="A4361F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A85836"/>
    <w:multiLevelType w:val="hybridMultilevel"/>
    <w:tmpl w:val="E4680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A4CAD"/>
    <w:multiLevelType w:val="hybridMultilevel"/>
    <w:tmpl w:val="9D684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C77B86"/>
    <w:multiLevelType w:val="hybridMultilevel"/>
    <w:tmpl w:val="ECCAB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D214FF"/>
    <w:multiLevelType w:val="hybridMultilevel"/>
    <w:tmpl w:val="814CE9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A3642BE"/>
    <w:multiLevelType w:val="hybridMultilevel"/>
    <w:tmpl w:val="60784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9"/>
  </w:num>
  <w:num w:numId="14">
    <w:abstractNumId w:val="17"/>
  </w:num>
  <w:num w:numId="15">
    <w:abstractNumId w:val="11"/>
  </w:num>
  <w:num w:numId="16">
    <w:abstractNumId w:val="29"/>
  </w:num>
  <w:num w:numId="17">
    <w:abstractNumId w:val="6"/>
  </w:num>
  <w:num w:numId="18">
    <w:abstractNumId w:val="10"/>
  </w:num>
  <w:num w:numId="19">
    <w:abstractNumId w:val="19"/>
  </w:num>
  <w:num w:numId="20">
    <w:abstractNumId w:val="28"/>
  </w:num>
  <w:num w:numId="21">
    <w:abstractNumId w:val="31"/>
  </w:num>
  <w:num w:numId="22">
    <w:abstractNumId w:val="24"/>
  </w:num>
  <w:num w:numId="23">
    <w:abstractNumId w:val="4"/>
  </w:num>
  <w:num w:numId="24">
    <w:abstractNumId w:val="25"/>
  </w:num>
  <w:num w:numId="25">
    <w:abstractNumId w:val="1"/>
  </w:num>
  <w:num w:numId="26">
    <w:abstractNumId w:val="13"/>
  </w:num>
  <w:num w:numId="27">
    <w:abstractNumId w:val="26"/>
  </w:num>
  <w:num w:numId="28">
    <w:abstractNumId w:val="0"/>
  </w:num>
  <w:num w:numId="29">
    <w:abstractNumId w:val="22"/>
  </w:num>
  <w:num w:numId="30">
    <w:abstractNumId w:val="8"/>
  </w:num>
  <w:num w:numId="31">
    <w:abstractNumId w:val="3"/>
  </w:num>
  <w:num w:numId="32">
    <w:abstractNumId w:val="14"/>
  </w:num>
  <w:num w:numId="33">
    <w:abstractNumId w:val="20"/>
  </w:num>
  <w:num w:numId="34">
    <w:abstractNumId w:val="23"/>
  </w:num>
  <w:num w:numId="35">
    <w:abstractNumId w:val="27"/>
  </w:num>
  <w:num w:numId="36">
    <w:abstractNumId w:val="7"/>
  </w:num>
  <w:num w:numId="37">
    <w:abstractNumId w:val="15"/>
  </w:num>
  <w:num w:numId="38">
    <w:abstractNumId w:val="18"/>
  </w:num>
  <w:num w:numId="39">
    <w:abstractNumId w:val="12"/>
  </w:num>
  <w:num w:numId="40">
    <w:abstractNumId w:val="30"/>
  </w:num>
  <w:num w:numId="41">
    <w:abstractNumId w:val="16"/>
  </w:num>
  <w:num w:numId="42">
    <w:abstractNumId w:val="21"/>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71C"/>
    <w:rsid w:val="00025C15"/>
    <w:rsid w:val="00072C54"/>
    <w:rsid w:val="00091FDD"/>
    <w:rsid w:val="00111E91"/>
    <w:rsid w:val="00115020"/>
    <w:rsid w:val="00133D4F"/>
    <w:rsid w:val="00143D72"/>
    <w:rsid w:val="0015526A"/>
    <w:rsid w:val="00167CC2"/>
    <w:rsid w:val="001B177E"/>
    <w:rsid w:val="001C2AE1"/>
    <w:rsid w:val="001D2681"/>
    <w:rsid w:val="00254A7D"/>
    <w:rsid w:val="002569CE"/>
    <w:rsid w:val="002817A2"/>
    <w:rsid w:val="002A0A31"/>
    <w:rsid w:val="003018C7"/>
    <w:rsid w:val="0033724E"/>
    <w:rsid w:val="004A0C97"/>
    <w:rsid w:val="004A517D"/>
    <w:rsid w:val="004B3A95"/>
    <w:rsid w:val="00567A17"/>
    <w:rsid w:val="00591787"/>
    <w:rsid w:val="00597B8F"/>
    <w:rsid w:val="005D01FE"/>
    <w:rsid w:val="005E071B"/>
    <w:rsid w:val="00625259"/>
    <w:rsid w:val="00661ECA"/>
    <w:rsid w:val="006E6D64"/>
    <w:rsid w:val="0071173D"/>
    <w:rsid w:val="00735BC3"/>
    <w:rsid w:val="0076471C"/>
    <w:rsid w:val="007B1A2D"/>
    <w:rsid w:val="00921891"/>
    <w:rsid w:val="0099492E"/>
    <w:rsid w:val="009973C1"/>
    <w:rsid w:val="009E7D9E"/>
    <w:rsid w:val="00AA45CF"/>
    <w:rsid w:val="00AB34C3"/>
    <w:rsid w:val="00AD666F"/>
    <w:rsid w:val="00B12BD7"/>
    <w:rsid w:val="00B542C7"/>
    <w:rsid w:val="00BB6A4F"/>
    <w:rsid w:val="00BD6505"/>
    <w:rsid w:val="00C03DF0"/>
    <w:rsid w:val="00C454B3"/>
    <w:rsid w:val="00C55CAD"/>
    <w:rsid w:val="00CC3760"/>
    <w:rsid w:val="00D17992"/>
    <w:rsid w:val="00D57A62"/>
    <w:rsid w:val="00DD411C"/>
    <w:rsid w:val="00E906FB"/>
    <w:rsid w:val="00EC5D46"/>
    <w:rsid w:val="00F60E88"/>
    <w:rsid w:val="00F712EB"/>
    <w:rsid w:val="00F7435E"/>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EE29C"/>
  <w15:chartTrackingRefBased/>
  <w15:docId w15:val="{1DD25E4F-39AD-4FF0-A603-9F7824D8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76471C"/>
    <w:rPr>
      <w:color w:val="6B9F25" w:themeColor="hyperlink"/>
      <w:u w:val="single"/>
    </w:rPr>
  </w:style>
  <w:style w:type="paragraph" w:styleId="Header">
    <w:name w:val="header"/>
    <w:basedOn w:val="Normal"/>
    <w:link w:val="HeaderChar"/>
    <w:uiPriority w:val="99"/>
    <w:unhideWhenUsed/>
    <w:rsid w:val="00591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787"/>
  </w:style>
  <w:style w:type="paragraph" w:styleId="Footer">
    <w:name w:val="footer"/>
    <w:basedOn w:val="Normal"/>
    <w:link w:val="FooterChar"/>
    <w:uiPriority w:val="99"/>
    <w:unhideWhenUsed/>
    <w:rsid w:val="00591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787"/>
  </w:style>
  <w:style w:type="table" w:styleId="PlainTable3">
    <w:name w:val="Plain Table 3"/>
    <w:basedOn w:val="TableNormal"/>
    <w:uiPriority w:val="43"/>
    <w:rsid w:val="0059178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9178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917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5917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91787"/>
    <w:pPr>
      <w:spacing w:after="0" w:line="240" w:lineRule="auto"/>
    </w:p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91787"/>
    <w:pPr>
      <w:spacing w:after="0" w:line="240" w:lineRule="auto"/>
    </w:pPr>
    <w:tblPr>
      <w:tblStyleRowBandSize w:val="1"/>
      <w:tblStyleColBandSize w:val="1"/>
      <w:tblBorders>
        <w:top w:val="single" w:sz="4" w:space="0" w:color="E59CA4" w:themeColor="accent2" w:themeTint="66"/>
        <w:left w:val="single" w:sz="4" w:space="0" w:color="E59CA4" w:themeColor="accent2" w:themeTint="66"/>
        <w:bottom w:val="single" w:sz="4" w:space="0" w:color="E59CA4" w:themeColor="accent2" w:themeTint="66"/>
        <w:right w:val="single" w:sz="4" w:space="0" w:color="E59CA4" w:themeColor="accent2" w:themeTint="66"/>
        <w:insideH w:val="single" w:sz="4" w:space="0" w:color="E59CA4" w:themeColor="accent2" w:themeTint="66"/>
        <w:insideV w:val="single" w:sz="4" w:space="0" w:color="E59CA4" w:themeColor="accent2" w:themeTint="66"/>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2" w:space="0" w:color="D86B7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91787"/>
    <w:pPr>
      <w:spacing w:after="0" w:line="240" w:lineRule="auto"/>
    </w:pPr>
    <w:tblPr>
      <w:tblStyleRowBandSize w:val="1"/>
      <w:tblStyleColBandSize w:val="1"/>
      <w:tblBorders>
        <w:top w:val="single" w:sz="4" w:space="0" w:color="89C2E5" w:themeColor="accent3" w:themeTint="66"/>
        <w:left w:val="single" w:sz="4" w:space="0" w:color="89C2E5" w:themeColor="accent3" w:themeTint="66"/>
        <w:bottom w:val="single" w:sz="4" w:space="0" w:color="89C2E5" w:themeColor="accent3" w:themeTint="66"/>
        <w:right w:val="single" w:sz="4" w:space="0" w:color="89C2E5" w:themeColor="accent3" w:themeTint="66"/>
        <w:insideH w:val="single" w:sz="4" w:space="0" w:color="89C2E5" w:themeColor="accent3" w:themeTint="66"/>
        <w:insideV w:val="single" w:sz="4" w:space="0" w:color="89C2E5" w:themeColor="accent3" w:themeTint="66"/>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2" w:space="0" w:color="4DA4D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91787"/>
    <w:pPr>
      <w:spacing w:after="0" w:line="240" w:lineRule="auto"/>
    </w:pPr>
    <w:tblPr>
      <w:tblStyleRowBandSize w:val="1"/>
      <w:tblStyleColBandSize w:val="1"/>
      <w:tblBorders>
        <w:top w:val="single" w:sz="4" w:space="0" w:color="B3D5AB" w:themeColor="accent4" w:themeTint="66"/>
        <w:left w:val="single" w:sz="4" w:space="0" w:color="B3D5AB" w:themeColor="accent4" w:themeTint="66"/>
        <w:bottom w:val="single" w:sz="4" w:space="0" w:color="B3D5AB" w:themeColor="accent4" w:themeTint="66"/>
        <w:right w:val="single" w:sz="4" w:space="0" w:color="B3D5AB" w:themeColor="accent4" w:themeTint="66"/>
        <w:insideH w:val="single" w:sz="4" w:space="0" w:color="B3D5AB" w:themeColor="accent4" w:themeTint="66"/>
        <w:insideV w:val="single" w:sz="4" w:space="0" w:color="B3D5AB" w:themeColor="accent4" w:themeTint="66"/>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2" w:space="0" w:color="8DC18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91787"/>
    <w:pPr>
      <w:spacing w:after="0" w:line="240" w:lineRule="auto"/>
    </w:pPr>
    <w:tblPr>
      <w:tblStyleRowBandSize w:val="1"/>
      <w:tblStyleColBandSize w:val="1"/>
      <w:tblBorders>
        <w:top w:val="single" w:sz="4" w:space="0" w:color="BFAFCF" w:themeColor="accent5" w:themeTint="66"/>
        <w:left w:val="single" w:sz="4" w:space="0" w:color="BFAFCF" w:themeColor="accent5" w:themeTint="66"/>
        <w:bottom w:val="single" w:sz="4" w:space="0" w:color="BFAFCF" w:themeColor="accent5" w:themeTint="66"/>
        <w:right w:val="single" w:sz="4" w:space="0" w:color="BFAFCF" w:themeColor="accent5" w:themeTint="66"/>
        <w:insideH w:val="single" w:sz="4" w:space="0" w:color="BFAFCF" w:themeColor="accent5" w:themeTint="66"/>
        <w:insideV w:val="single" w:sz="4" w:space="0" w:color="BFAFCF" w:themeColor="accent5" w:themeTint="66"/>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2" w:space="0" w:color="9F87B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91787"/>
    <w:pPr>
      <w:spacing w:after="0" w:line="240" w:lineRule="auto"/>
    </w:pPr>
    <w:tblPr>
      <w:tblStyleRowBandSize w:val="1"/>
      <w:tblStyleColBandSize w:val="1"/>
      <w:tblBorders>
        <w:top w:val="single" w:sz="4" w:space="0" w:color="E6D5BC" w:themeColor="accent6" w:themeTint="66"/>
        <w:left w:val="single" w:sz="4" w:space="0" w:color="E6D5BC" w:themeColor="accent6" w:themeTint="66"/>
        <w:bottom w:val="single" w:sz="4" w:space="0" w:color="E6D5BC" w:themeColor="accent6" w:themeTint="66"/>
        <w:right w:val="single" w:sz="4" w:space="0" w:color="E6D5BC" w:themeColor="accent6" w:themeTint="66"/>
        <w:insideH w:val="single" w:sz="4" w:space="0" w:color="E6D5BC" w:themeColor="accent6" w:themeTint="66"/>
        <w:insideV w:val="single" w:sz="4" w:space="0" w:color="E6D5BC" w:themeColor="accent6" w:themeTint="66"/>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2" w:space="0" w:color="D9C19B" w:themeColor="accent6"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5917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5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7F0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7F0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7F0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7F09" w:themeFill="accent1"/>
      </w:tcPr>
    </w:tblStylePr>
    <w:tblStylePr w:type="band1Vert">
      <w:tblPr/>
      <w:tcPr>
        <w:shd w:val="clear" w:color="auto" w:fill="FBCB9A" w:themeFill="accent1" w:themeFillTint="66"/>
      </w:tcPr>
    </w:tblStylePr>
    <w:tblStylePr w:type="band1Horz">
      <w:tblPr/>
      <w:tcPr>
        <w:shd w:val="clear" w:color="auto" w:fill="FBCB9A" w:themeFill="accent1" w:themeFillTint="66"/>
      </w:tcPr>
    </w:tblStylePr>
  </w:style>
  <w:style w:type="table" w:styleId="GridTable5Dark-Accent2">
    <w:name w:val="Grid Table 5 Dark Accent 2"/>
    <w:basedOn w:val="TableNormal"/>
    <w:uiPriority w:val="50"/>
    <w:rsid w:val="005917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D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29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29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29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2936" w:themeFill="accent2"/>
      </w:tcPr>
    </w:tblStylePr>
    <w:tblStylePr w:type="band1Vert">
      <w:tblPr/>
      <w:tcPr>
        <w:shd w:val="clear" w:color="auto" w:fill="E59CA4" w:themeFill="accent2" w:themeFillTint="66"/>
      </w:tcPr>
    </w:tblStylePr>
    <w:tblStylePr w:type="band1Horz">
      <w:tblPr/>
      <w:tcPr>
        <w:shd w:val="clear" w:color="auto" w:fill="E59CA4" w:themeFill="accent2" w:themeFillTint="66"/>
      </w:tcPr>
    </w:tblStylePr>
  </w:style>
  <w:style w:type="table" w:styleId="GridTable5Dark-Accent5">
    <w:name w:val="Grid Table 5 Dark Accent 5"/>
    <w:basedOn w:val="TableNormal"/>
    <w:uiPriority w:val="50"/>
    <w:rsid w:val="005917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7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8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8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8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878" w:themeFill="accent5"/>
      </w:tcPr>
    </w:tblStylePr>
    <w:tblStylePr w:type="band1Vert">
      <w:tblPr/>
      <w:tcPr>
        <w:shd w:val="clear" w:color="auto" w:fill="BFAFCF" w:themeFill="accent5" w:themeFillTint="66"/>
      </w:tcPr>
    </w:tblStylePr>
    <w:tblStylePr w:type="band1Horz">
      <w:tblPr/>
      <w:tcPr>
        <w:shd w:val="clear" w:color="auto" w:fill="BFAFCF" w:themeFill="accent5" w:themeFillTint="66"/>
      </w:tcPr>
    </w:tblStylePr>
  </w:style>
  <w:style w:type="table" w:styleId="GridTable4-Accent4">
    <w:name w:val="Grid Table 4 Accent 4"/>
    <w:basedOn w:val="TableNormal"/>
    <w:uiPriority w:val="49"/>
    <w:rsid w:val="00591787"/>
    <w:pPr>
      <w:spacing w:after="0" w:line="240" w:lineRule="auto"/>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insideV w:val="nil"/>
        </w:tcBorders>
        <w:shd w:val="clear" w:color="auto" w:fill="4E8542" w:themeFill="accent4"/>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4-Accent5">
    <w:name w:val="Grid Table 4 Accent 5"/>
    <w:basedOn w:val="TableNormal"/>
    <w:uiPriority w:val="49"/>
    <w:rsid w:val="00591787"/>
    <w:pPr>
      <w:spacing w:after="0" w:line="240" w:lineRule="auto"/>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insideV w:val="nil"/>
        </w:tcBorders>
        <w:shd w:val="clear" w:color="auto" w:fill="604878" w:themeFill="accent5"/>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6Colorful-Accent6">
    <w:name w:val="Grid Table 6 Colorful Accent 6"/>
    <w:basedOn w:val="TableNormal"/>
    <w:uiPriority w:val="51"/>
    <w:rsid w:val="00591787"/>
    <w:pPr>
      <w:spacing w:after="0" w:line="240" w:lineRule="auto"/>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7Colorful-Accent5">
    <w:name w:val="Grid Table 7 Colorful Accent 5"/>
    <w:basedOn w:val="TableNormal"/>
    <w:uiPriority w:val="52"/>
    <w:rsid w:val="00591787"/>
    <w:pPr>
      <w:spacing w:after="0" w:line="240" w:lineRule="auto"/>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ListTable4-Accent5">
    <w:name w:val="List Table 4 Accent 5"/>
    <w:basedOn w:val="TableNormal"/>
    <w:uiPriority w:val="49"/>
    <w:rsid w:val="00591787"/>
    <w:pPr>
      <w:spacing w:after="0" w:line="240" w:lineRule="auto"/>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tcBorders>
        <w:shd w:val="clear" w:color="auto" w:fill="604878" w:themeFill="accent5"/>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paragraph" w:styleId="NormalWeb">
    <w:name w:val="Normal (Web)"/>
    <w:basedOn w:val="Normal"/>
    <w:uiPriority w:val="99"/>
    <w:semiHidden/>
    <w:unhideWhenUsed/>
    <w:rsid w:val="003018C7"/>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emphasize-code">
    <w:name w:val="emphasize-code"/>
    <w:basedOn w:val="DefaultParagraphFont"/>
    <w:rsid w:val="00301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login.verizonwireless.com/vzauth/UI/Login?realm=vzw&amp;goto=https%3A%2F%2Fwww.verizonwireless.com%3A443%2Fod%2Fcust%2Fauth%2Flogout" TargetMode="Externa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pelletier\AppData\Roaming\Microsoft\Templates\Report%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CAD6D3F65A4280A1D8CE03B4BF7295"/>
        <w:category>
          <w:name w:val="General"/>
          <w:gallery w:val="placeholder"/>
        </w:category>
        <w:types>
          <w:type w:val="bbPlcHdr"/>
        </w:types>
        <w:behaviors>
          <w:behavior w:val="content"/>
        </w:behaviors>
        <w:guid w:val="{25384647-1F6F-490D-A801-E883BABB856F}"/>
      </w:docPartPr>
      <w:docPartBody>
        <w:p w:rsidR="001879F6" w:rsidRDefault="00B72E2E" w:rsidP="00B72E2E">
          <w:pPr>
            <w:pStyle w:val="B7CAD6D3F65A4280A1D8CE03B4BF7295"/>
          </w:pPr>
          <w:r>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E2E"/>
    <w:rsid w:val="001879F6"/>
    <w:rsid w:val="002445D0"/>
    <w:rsid w:val="00B72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F5750FCBD149AF8184C363133B5514">
    <w:name w:val="D3F5750FCBD149AF8184C363133B5514"/>
    <w:rsid w:val="00B72E2E"/>
  </w:style>
  <w:style w:type="character" w:styleId="PlaceholderText">
    <w:name w:val="Placeholder Text"/>
    <w:basedOn w:val="DefaultParagraphFont"/>
    <w:uiPriority w:val="99"/>
    <w:semiHidden/>
    <w:rsid w:val="00B72E2E"/>
    <w:rPr>
      <w:color w:val="808080"/>
    </w:rPr>
  </w:style>
  <w:style w:type="paragraph" w:customStyle="1" w:styleId="B7CAD6D3F65A4280A1D8CE03B4BF7295">
    <w:name w:val="B7CAD6D3F65A4280A1D8CE03B4BF7295"/>
    <w:rsid w:val="00B72E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2019-01-09T00:00:00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design (blank)</Template>
  <TotalTime>30</TotalTime>
  <Pages>8</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Nathalie Pelletier</dc:creator>
  <cp:keywords/>
  <cp:lastModifiedBy>Tara Labor</cp:lastModifiedBy>
  <cp:revision>5</cp:revision>
  <dcterms:created xsi:type="dcterms:W3CDTF">2019-01-09T18:35:00Z</dcterms:created>
  <dcterms:modified xsi:type="dcterms:W3CDTF">2019-01-09T19:05:00Z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