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5E2D" w14:textId="77777777" w:rsidR="001A4B3C" w:rsidRDefault="001A4B3C" w:rsidP="001A4B3C">
      <w:pPr>
        <w:rPr>
          <w:b/>
          <w:bCs/>
          <w:sz w:val="28"/>
          <w:szCs w:val="28"/>
        </w:rPr>
      </w:pPr>
      <w:r w:rsidRPr="008F795D">
        <w:rPr>
          <w:b/>
          <w:bCs/>
          <w:sz w:val="28"/>
          <w:szCs w:val="28"/>
          <w:highlight w:val="yellow"/>
        </w:rPr>
        <w:t>Week 2 Email</w:t>
      </w:r>
      <w:r w:rsidRPr="008F795D">
        <w:rPr>
          <w:b/>
          <w:bCs/>
          <w:sz w:val="28"/>
          <w:szCs w:val="28"/>
        </w:rPr>
        <w:t xml:space="preserve"> </w:t>
      </w:r>
    </w:p>
    <w:p w14:paraId="1DC0E4DA" w14:textId="77777777" w:rsidR="001A4B3C" w:rsidRDefault="001A4B3C" w:rsidP="001A4B3C">
      <w:r>
        <w:rPr>
          <w:b/>
          <w:bCs/>
        </w:rPr>
        <w:t xml:space="preserve">Subject Line: </w:t>
      </w:r>
      <w:r w:rsidRPr="008F795D">
        <w:t>Mindfulness Check-In: Keep Going!</w:t>
      </w:r>
    </w:p>
    <w:p w14:paraId="0C184675" w14:textId="77777777" w:rsidR="001A4B3C" w:rsidRPr="003B6781" w:rsidRDefault="001A4B3C" w:rsidP="001A4B3C">
      <w:r w:rsidRPr="003B6781">
        <w:t>You’ve made it to Week 2</w:t>
      </w:r>
      <w:r>
        <w:t xml:space="preserve"> of the Insight Timer Challenge</w:t>
      </w:r>
      <w:r w:rsidRPr="003B6781">
        <w:t xml:space="preserve">! </w:t>
      </w:r>
      <w:r w:rsidRPr="004611FC">
        <w:t>Even brief moments of mindfulness can make a difference in your day.</w:t>
      </w:r>
    </w:p>
    <w:p w14:paraId="1A53A004" w14:textId="77777777" w:rsidR="001A4B3C" w:rsidRDefault="001A4B3C" w:rsidP="001A4B3C">
      <w:pPr>
        <w:rPr>
          <w:b/>
          <w:bCs/>
        </w:rPr>
      </w:pPr>
      <w:r w:rsidRPr="003B6781">
        <w:rPr>
          <w:b/>
          <w:bCs/>
        </w:rPr>
        <w:t>Try something new this week:</w:t>
      </w:r>
    </w:p>
    <w:p w14:paraId="152E850F" w14:textId="77777777" w:rsidR="001A4B3C" w:rsidRPr="003B6781" w:rsidRDefault="001A4B3C" w:rsidP="001A4B3C">
      <w:pPr>
        <w:pStyle w:val="ListParagraph"/>
        <w:numPr>
          <w:ilvl w:val="0"/>
          <w:numId w:val="1"/>
        </w:numPr>
        <w:rPr>
          <w:b/>
          <w:bCs/>
        </w:rPr>
      </w:pPr>
      <w:r w:rsidRPr="003B6781">
        <w:t xml:space="preserve">A </w:t>
      </w:r>
      <w:r w:rsidRPr="003B6781">
        <w:rPr>
          <w:b/>
          <w:bCs/>
        </w:rPr>
        <w:t>5-minute meditation for stress relief</w:t>
      </w:r>
    </w:p>
    <w:p w14:paraId="34B34E7E" w14:textId="77777777" w:rsidR="001A4B3C" w:rsidRPr="003B6781" w:rsidRDefault="001A4B3C" w:rsidP="001A4B3C">
      <w:pPr>
        <w:pStyle w:val="ListParagraph"/>
        <w:numPr>
          <w:ilvl w:val="0"/>
          <w:numId w:val="1"/>
        </w:numPr>
        <w:rPr>
          <w:b/>
          <w:bCs/>
        </w:rPr>
      </w:pPr>
      <w:r w:rsidRPr="003B6781">
        <w:rPr>
          <w:b/>
          <w:bCs/>
        </w:rPr>
        <w:t>Nature sounds</w:t>
      </w:r>
      <w:r w:rsidRPr="003B6781">
        <w:t xml:space="preserve"> or soft instrumental music during the workday</w:t>
      </w:r>
    </w:p>
    <w:p w14:paraId="5DD6FA88" w14:textId="77777777" w:rsidR="001A4B3C" w:rsidRPr="0019069C" w:rsidRDefault="001A4B3C" w:rsidP="001A4B3C">
      <w:pPr>
        <w:pStyle w:val="ListParagraph"/>
        <w:numPr>
          <w:ilvl w:val="0"/>
          <w:numId w:val="1"/>
        </w:numPr>
        <w:rPr>
          <w:b/>
          <w:bCs/>
        </w:rPr>
      </w:pPr>
      <w:r w:rsidRPr="003B6781">
        <w:t xml:space="preserve">A </w:t>
      </w:r>
      <w:r w:rsidRPr="003B6781">
        <w:rPr>
          <w:b/>
          <w:bCs/>
        </w:rPr>
        <w:t>breathing exercise</w:t>
      </w:r>
      <w:r w:rsidRPr="003B6781">
        <w:t xml:space="preserve"> to help you reset</w:t>
      </w:r>
    </w:p>
    <w:p w14:paraId="1B562D8B" w14:textId="77777777" w:rsidR="001A4B3C" w:rsidRPr="003B6781" w:rsidRDefault="001A4B3C" w:rsidP="001A4B3C">
      <w:r w:rsidRPr="004611FC">
        <w:rPr>
          <w:b/>
          <w:bCs/>
        </w:rPr>
        <w:t xml:space="preserve">Keep using </w:t>
      </w:r>
      <w:hyperlink r:id="rId5" w:history="1">
        <w:r w:rsidRPr="00A12CD6">
          <w:rPr>
            <w:rStyle w:val="Hyperlink"/>
            <w:b/>
            <w:bCs/>
          </w:rPr>
          <w:t>the app</w:t>
        </w:r>
      </w:hyperlink>
      <w:r w:rsidRPr="004611FC">
        <w:rPr>
          <w:b/>
          <w:bCs/>
        </w:rPr>
        <w:t xml:space="preserve"> this week</w:t>
      </w:r>
      <w:r w:rsidRPr="004611FC">
        <w:t xml:space="preserve"> and notice how it supports your focus, mood, or sleep.</w:t>
      </w:r>
    </w:p>
    <w:p w14:paraId="541DE3D1" w14:textId="1A2103BB" w:rsidR="001A4B3C" w:rsidRPr="00C759C7" w:rsidRDefault="001A4B3C" w:rsidP="001A4B3C">
      <w:r w:rsidRPr="003B6781">
        <w:rPr>
          <w:rFonts w:ascii="Segoe UI Emoji" w:hAnsi="Segoe UI Emoji" w:cs="Segoe UI Emoji"/>
        </w:rPr>
        <w:t>🎁</w:t>
      </w:r>
      <w:r w:rsidRPr="003B6781">
        <w:t xml:space="preserve"> Everyone who submits their </w:t>
      </w:r>
      <w:r w:rsidRPr="00774DFB">
        <w:t xml:space="preserve">total logged minutes </w:t>
      </w:r>
      <w:r>
        <w:t xml:space="preserve">to </w:t>
      </w:r>
      <w:r w:rsidRPr="008E5DFD">
        <w:rPr>
          <w:highlight w:val="yellow"/>
        </w:rPr>
        <w:t>[INSERT EMAIL]</w:t>
      </w:r>
      <w:r>
        <w:t xml:space="preserve"> by </w:t>
      </w:r>
      <w:r w:rsidRPr="008E5DFD">
        <w:rPr>
          <w:highlight w:val="yellow"/>
        </w:rPr>
        <w:t>[INSERT DATE]</w:t>
      </w:r>
      <w:r w:rsidRPr="00774DFB">
        <w:t xml:space="preserve"> </w:t>
      </w:r>
      <w:r>
        <w:t>will</w:t>
      </w:r>
      <w:r w:rsidRPr="00774DFB">
        <w:t xml:space="preserve"> be entered to win </w:t>
      </w:r>
      <w:r w:rsidRPr="00774DFB">
        <w:rPr>
          <w:highlight w:val="yellow"/>
        </w:rPr>
        <w:t>[</w:t>
      </w:r>
      <w:r>
        <w:rPr>
          <w:highlight w:val="yellow"/>
        </w:rPr>
        <w:t>INSERT PRIZE INFO</w:t>
      </w:r>
      <w:r w:rsidRPr="00774DFB">
        <w:rPr>
          <w:highlight w:val="yellow"/>
        </w:rPr>
        <w:t>]</w:t>
      </w:r>
      <w:r>
        <w:t xml:space="preserve">. </w:t>
      </w:r>
      <w:r w:rsidRPr="00723F32">
        <w:t xml:space="preserve">Detailed instructions on how to submit your total minutes for prize eligibility will be shared </w:t>
      </w:r>
      <w:r>
        <w:t xml:space="preserve">in week four. </w:t>
      </w:r>
    </w:p>
    <w:p w14:paraId="21C6AFED" w14:textId="77777777" w:rsidR="001F3B00" w:rsidRDefault="001F3B00"/>
    <w:sectPr w:rsidR="001F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E1FBD"/>
    <w:multiLevelType w:val="hybridMultilevel"/>
    <w:tmpl w:val="7A28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3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3C"/>
    <w:rsid w:val="001A4B3C"/>
    <w:rsid w:val="001F3B00"/>
    <w:rsid w:val="002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9B25"/>
  <w15:chartTrackingRefBased/>
  <w15:docId w15:val="{A72B60BA-68D5-4D33-BF89-1047698D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3C"/>
  </w:style>
  <w:style w:type="paragraph" w:styleId="Heading1">
    <w:name w:val="heading 1"/>
    <w:basedOn w:val="Normal"/>
    <w:next w:val="Normal"/>
    <w:link w:val="Heading1Char"/>
    <w:uiPriority w:val="9"/>
    <w:qFormat/>
    <w:rsid w:val="001A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B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B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25C2C-D05E-4F87-9EB6-957FCB0AC41A}"/>
</file>

<file path=customXml/itemProps2.xml><?xml version="1.0" encoding="utf-8"?>
<ds:datastoreItem xmlns:ds="http://schemas.openxmlformats.org/officeDocument/2006/customXml" ds:itemID="{5E5D4A34-3F93-4F46-853B-0932A292CCC7}"/>
</file>

<file path=customXml/itemProps3.xml><?xml version="1.0" encoding="utf-8"?>
<ds:datastoreItem xmlns:ds="http://schemas.openxmlformats.org/officeDocument/2006/customXml" ds:itemID="{CF0C3DCD-1FFF-460B-A480-14D978A35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2025-08-27T19:16:00Z</dcterms:created>
  <dcterms:modified xsi:type="dcterms:W3CDTF">2025-08-27T19:17:00Z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