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E23AB0" w14:textId="77777777" w:rsidR="004E67B0" w:rsidRDefault="004E67B0">
      <w:bookmarkStart w:id="0" w:name="_GoBack"/>
      <w:bookmarkEnd w:id="0"/>
    </w:p>
    <w:p w14:paraId="5BF22B42" w14:textId="77777777" w:rsidR="004E67B0" w:rsidRDefault="004E67B0"/>
    <w:p w14:paraId="2A9F7A47" w14:textId="3355C932" w:rsidR="007764A0" w:rsidRPr="00583E83" w:rsidRDefault="00583E83">
      <w:pPr>
        <w:rPr>
          <w:color w:val="2E74B5" w:themeColor="accent1" w:themeShade="BF"/>
        </w:rPr>
      </w:pPr>
      <w:r w:rsidRPr="00583E83">
        <w:rPr>
          <w:color w:val="2E74B5" w:themeColor="accent1" w:themeShade="BF"/>
        </w:rPr>
        <w:t>[</w:t>
      </w:r>
      <w:r w:rsidR="00B96565" w:rsidRPr="00583E83">
        <w:rPr>
          <w:color w:val="2E74B5" w:themeColor="accent1" w:themeShade="BF"/>
        </w:rPr>
        <w:t>Date</w:t>
      </w:r>
      <w:r w:rsidRPr="00583E83">
        <w:rPr>
          <w:color w:val="2E74B5" w:themeColor="accent1" w:themeShade="BF"/>
        </w:rPr>
        <w:t>]</w:t>
      </w:r>
    </w:p>
    <w:p w14:paraId="4322AF6A" w14:textId="77777777" w:rsidR="00B96565" w:rsidRDefault="00B96565"/>
    <w:p w14:paraId="24B04323" w14:textId="77777777" w:rsidR="00B96565" w:rsidRPr="00583E83" w:rsidRDefault="00B96565">
      <w:pPr>
        <w:rPr>
          <w:color w:val="2E74B5" w:themeColor="accent1" w:themeShade="BF"/>
        </w:rPr>
      </w:pPr>
      <w:r w:rsidRPr="00583E83">
        <w:rPr>
          <w:color w:val="2E74B5" w:themeColor="accent1" w:themeShade="BF"/>
        </w:rPr>
        <w:t>[Name]</w:t>
      </w:r>
    </w:p>
    <w:p w14:paraId="190C5016" w14:textId="77777777" w:rsidR="00B96565" w:rsidRPr="00583E83" w:rsidRDefault="00B96565">
      <w:pPr>
        <w:rPr>
          <w:color w:val="2E74B5" w:themeColor="accent1" w:themeShade="BF"/>
        </w:rPr>
      </w:pPr>
      <w:r w:rsidRPr="00583E83">
        <w:rPr>
          <w:color w:val="2E74B5" w:themeColor="accent1" w:themeShade="BF"/>
        </w:rPr>
        <w:t>[Address]</w:t>
      </w:r>
    </w:p>
    <w:p w14:paraId="08692294" w14:textId="77777777" w:rsidR="00B96565" w:rsidRPr="00583E83" w:rsidRDefault="00B96565">
      <w:pPr>
        <w:rPr>
          <w:color w:val="2E74B5" w:themeColor="accent1" w:themeShade="BF"/>
        </w:rPr>
      </w:pPr>
      <w:r w:rsidRPr="00583E83">
        <w:rPr>
          <w:color w:val="2E74B5" w:themeColor="accent1" w:themeShade="BF"/>
        </w:rPr>
        <w:t>[City State ZIP]</w:t>
      </w:r>
    </w:p>
    <w:p w14:paraId="44603F4A" w14:textId="77777777" w:rsidR="00B96565" w:rsidRDefault="00B96565"/>
    <w:p w14:paraId="3B68C436" w14:textId="59ABF1A4" w:rsidR="00B96565" w:rsidRDefault="00583E83">
      <w:r>
        <w:t>Re:  Yo</w:t>
      </w:r>
      <w:r w:rsidR="00B96565">
        <w:t xml:space="preserve">ur </w:t>
      </w:r>
      <w:r w:rsidR="00A846B8" w:rsidRPr="00A846B8">
        <w:rPr>
          <w:color w:val="2E74B5" w:themeColor="accent1" w:themeShade="BF"/>
        </w:rPr>
        <w:t>[</w:t>
      </w:r>
      <w:r w:rsidR="00787BF1" w:rsidRPr="00A846B8">
        <w:rPr>
          <w:color w:val="2E74B5" w:themeColor="accent1" w:themeShade="BF"/>
        </w:rPr>
        <w:t>20</w:t>
      </w:r>
      <w:r w:rsidR="00A846B8" w:rsidRPr="00A846B8">
        <w:rPr>
          <w:color w:val="2E74B5" w:themeColor="accent1" w:themeShade="BF"/>
        </w:rPr>
        <w:t>20]</w:t>
      </w:r>
      <w:r w:rsidR="00B96565">
        <w:t xml:space="preserve"> VEHI Coverage</w:t>
      </w:r>
      <w:r w:rsidR="00445189">
        <w:t xml:space="preserve"> with a Health Savings Account</w:t>
      </w:r>
    </w:p>
    <w:p w14:paraId="3D3C2CA6" w14:textId="0743EF92" w:rsidR="00B96565" w:rsidRDefault="00B96565">
      <w:r>
        <w:t xml:space="preserve">Dear </w:t>
      </w:r>
      <w:r w:rsidRPr="00583E83">
        <w:rPr>
          <w:color w:val="2E74B5" w:themeColor="accent1" w:themeShade="BF"/>
        </w:rPr>
        <w:t>[</w:t>
      </w:r>
      <w:r w:rsidR="00583E83">
        <w:rPr>
          <w:color w:val="2E74B5" w:themeColor="accent1" w:themeShade="BF"/>
        </w:rPr>
        <w:t xml:space="preserve">Employee </w:t>
      </w:r>
      <w:r w:rsidRPr="00583E83">
        <w:rPr>
          <w:color w:val="2E74B5" w:themeColor="accent1" w:themeShade="BF"/>
        </w:rPr>
        <w:t>Name],</w:t>
      </w:r>
    </w:p>
    <w:p w14:paraId="4889BEC3" w14:textId="483AE48D" w:rsidR="00E50D90" w:rsidRDefault="00445189" w:rsidP="00E50D90">
      <w:pPr>
        <w:jc w:val="both"/>
      </w:pPr>
      <w:r>
        <w:t xml:space="preserve">You have selected the VEHI </w:t>
      </w:r>
      <w:r w:rsidRPr="00583E83">
        <w:rPr>
          <w:color w:val="2E74B5" w:themeColor="accent1" w:themeShade="BF"/>
        </w:rPr>
        <w:t xml:space="preserve">[Gold or Silver] </w:t>
      </w:r>
      <w:r>
        <w:t xml:space="preserve">CDHP plan with a Health Savings Account (HSA).  </w:t>
      </w:r>
      <w:r w:rsidRPr="00583E83">
        <w:rPr>
          <w:color w:val="2E74B5" w:themeColor="accent1" w:themeShade="BF"/>
        </w:rPr>
        <w:t>[District Name]</w:t>
      </w:r>
      <w:r>
        <w:t xml:space="preserve"> has opened an </w:t>
      </w:r>
      <w:r w:rsidR="00F564AA">
        <w:t xml:space="preserve">HSA </w:t>
      </w:r>
      <w:r w:rsidR="00B13B5F">
        <w:t xml:space="preserve">in your name through </w:t>
      </w:r>
      <w:r w:rsidR="00B13B5F" w:rsidRPr="00583E83">
        <w:rPr>
          <w:color w:val="2E74B5" w:themeColor="accent1" w:themeShade="BF"/>
        </w:rPr>
        <w:t>[</w:t>
      </w:r>
      <w:r w:rsidRPr="00583E83">
        <w:rPr>
          <w:color w:val="2E74B5" w:themeColor="accent1" w:themeShade="BF"/>
        </w:rPr>
        <w:t>vendor]</w:t>
      </w:r>
      <w:r w:rsidR="00F564AA">
        <w:t xml:space="preserve">.  </w:t>
      </w:r>
      <w:r w:rsidR="00E50D90">
        <w:t>This account is yours, and you are responsible for complying with all federal regulations and reporting requirements.</w:t>
      </w:r>
      <w:r w:rsidR="001807E2">
        <w:t xml:space="preserve"> Please see IRS Publication 969.</w:t>
      </w:r>
    </w:p>
    <w:p w14:paraId="67680C3D" w14:textId="7B78576C" w:rsidR="00E50D90" w:rsidRDefault="00E50D90" w:rsidP="00E50D90">
      <w:pPr>
        <w:jc w:val="both"/>
      </w:pPr>
      <w:r>
        <w:t>The 20</w:t>
      </w:r>
      <w:r w:rsidR="00A846B8">
        <w:t>20</w:t>
      </w:r>
      <w:r w:rsidR="00B13B5F">
        <w:t xml:space="preserve"> </w:t>
      </w:r>
      <w:r>
        <w:t>annual maximum for tax-free c</w:t>
      </w:r>
      <w:r w:rsidR="00B13B5F">
        <w:t xml:space="preserve">ontribution into an HSA is </w:t>
      </w:r>
      <w:r w:rsidR="00787BF1">
        <w:t>$3,</w:t>
      </w:r>
      <w:r w:rsidR="00B13B5F">
        <w:t>5</w:t>
      </w:r>
      <w:r w:rsidR="00A846B8">
        <w:t>5</w:t>
      </w:r>
      <w:r w:rsidR="00B13B5F">
        <w:t xml:space="preserve">0 for an individual and </w:t>
      </w:r>
      <w:r w:rsidR="00787BF1">
        <w:t>$7,</w:t>
      </w:r>
      <w:r w:rsidR="00A846B8">
        <w:t>1</w:t>
      </w:r>
      <w:r w:rsidR="007725F8">
        <w:t>0</w:t>
      </w:r>
      <w:r w:rsidR="009B030A">
        <w:t>0</w:t>
      </w:r>
      <w:r>
        <w:t xml:space="preserve"> if you are enrolled in a health plan with more than one person.  There is a voluntary catch-up contribution for those</w:t>
      </w:r>
      <w:r w:rsidR="00D53A62">
        <w:t xml:space="preserve"> age</w:t>
      </w:r>
      <w:r>
        <w:t xml:space="preserve"> 55 and older that allows</w:t>
      </w:r>
      <w:r w:rsidR="00D53A62">
        <w:t xml:space="preserve"> you to make</w:t>
      </w:r>
      <w:r>
        <w:t xml:space="preserve"> an additional $1,000 contribution. </w:t>
      </w:r>
    </w:p>
    <w:p w14:paraId="1DAA725A" w14:textId="77777777" w:rsidR="00774D81" w:rsidRDefault="00774D81" w:rsidP="00E50D90">
      <w:pPr>
        <w:jc w:val="both"/>
      </w:pPr>
      <w:r w:rsidRPr="00583E83">
        <w:rPr>
          <w:color w:val="2E74B5" w:themeColor="accent1" w:themeShade="BF"/>
        </w:rPr>
        <w:t>[</w:t>
      </w:r>
      <w:r w:rsidRPr="00583E83">
        <w:rPr>
          <w:i/>
          <w:color w:val="FF0000"/>
        </w:rPr>
        <w:t xml:space="preserve">Remove this section if the district is </w:t>
      </w:r>
      <w:r w:rsidRPr="00583E83">
        <w:rPr>
          <w:i/>
          <w:color w:val="FF0000"/>
          <w:u w:val="single"/>
        </w:rPr>
        <w:t>not</w:t>
      </w:r>
      <w:r w:rsidRPr="00583E83">
        <w:rPr>
          <w:i/>
          <w:color w:val="FF0000"/>
        </w:rPr>
        <w:t xml:space="preserve"> depositing HSA funds</w:t>
      </w:r>
      <w:r w:rsidRPr="00583E83">
        <w:rPr>
          <w:color w:val="2E74B5" w:themeColor="accent1" w:themeShade="BF"/>
        </w:rPr>
        <w:t>:</w:t>
      </w:r>
      <w:r w:rsidR="00E50D90" w:rsidRPr="00583E83">
        <w:rPr>
          <w:color w:val="2E74B5" w:themeColor="accent1" w:themeShade="BF"/>
        </w:rPr>
        <w:t xml:space="preserve"> </w:t>
      </w:r>
      <w:r w:rsidR="00F564AA" w:rsidRPr="00583E83">
        <w:rPr>
          <w:color w:val="2E74B5" w:themeColor="accent1" w:themeShade="BF"/>
        </w:rPr>
        <w:t xml:space="preserve">[Frequency </w:t>
      </w:r>
      <w:proofErr w:type="spellStart"/>
      <w:r w:rsidR="00F564AA" w:rsidRPr="00583E83">
        <w:rPr>
          <w:color w:val="2E74B5" w:themeColor="accent1" w:themeShade="BF"/>
        </w:rPr>
        <w:t>ie</w:t>
      </w:r>
      <w:proofErr w:type="spellEnd"/>
      <w:r w:rsidR="00F564AA" w:rsidRPr="00583E83">
        <w:rPr>
          <w:color w:val="2E74B5" w:themeColor="accent1" w:themeShade="BF"/>
        </w:rPr>
        <w:t xml:space="preserve">: monthly, quarterly </w:t>
      </w:r>
      <w:proofErr w:type="spellStart"/>
      <w:r w:rsidR="00F564AA" w:rsidRPr="00583E83">
        <w:rPr>
          <w:color w:val="2E74B5" w:themeColor="accent1" w:themeShade="BF"/>
        </w:rPr>
        <w:t>etc</w:t>
      </w:r>
      <w:proofErr w:type="spellEnd"/>
      <w:r w:rsidR="00F564AA" w:rsidRPr="00583E83">
        <w:rPr>
          <w:color w:val="2E74B5" w:themeColor="accent1" w:themeShade="BF"/>
        </w:rPr>
        <w:t>] [District] will deposit [$</w:t>
      </w:r>
      <w:r w:rsidRPr="00583E83">
        <w:rPr>
          <w:color w:val="2E74B5" w:themeColor="accent1" w:themeShade="BF"/>
        </w:rPr>
        <w:t>__</w:t>
      </w:r>
      <w:r w:rsidR="00F564AA" w:rsidRPr="00583E83">
        <w:rPr>
          <w:color w:val="2E74B5" w:themeColor="accent1" w:themeShade="BF"/>
        </w:rPr>
        <w:t xml:space="preserve">] into your </w:t>
      </w:r>
      <w:r w:rsidR="00445189" w:rsidRPr="00583E83">
        <w:rPr>
          <w:color w:val="2E74B5" w:themeColor="accent1" w:themeShade="BF"/>
        </w:rPr>
        <w:t>HSA</w:t>
      </w:r>
      <w:r w:rsidR="00F564AA" w:rsidRPr="00583E83">
        <w:rPr>
          <w:color w:val="2E74B5" w:themeColor="accent1" w:themeShade="BF"/>
        </w:rPr>
        <w:t xml:space="preserve">.  Once </w:t>
      </w:r>
      <w:r w:rsidR="00445189" w:rsidRPr="00583E83">
        <w:rPr>
          <w:color w:val="2E74B5" w:themeColor="accent1" w:themeShade="BF"/>
        </w:rPr>
        <w:t xml:space="preserve">the money is deposited into your </w:t>
      </w:r>
      <w:r w:rsidR="00E50D90" w:rsidRPr="00583E83">
        <w:rPr>
          <w:color w:val="2E74B5" w:themeColor="accent1" w:themeShade="BF"/>
        </w:rPr>
        <w:t>HSA</w:t>
      </w:r>
      <w:r w:rsidR="00445189" w:rsidRPr="00583E83">
        <w:rPr>
          <w:color w:val="2E74B5" w:themeColor="accent1" w:themeShade="BF"/>
        </w:rPr>
        <w:t>, it belongs to you.</w:t>
      </w:r>
      <w:r w:rsidRPr="00583E83">
        <w:rPr>
          <w:color w:val="2E74B5" w:themeColor="accent1" w:themeShade="BF"/>
        </w:rPr>
        <w:t>]</w:t>
      </w:r>
      <w:r w:rsidR="00445189" w:rsidRPr="00583E83">
        <w:rPr>
          <w:color w:val="2E74B5" w:themeColor="accent1" w:themeShade="BF"/>
        </w:rPr>
        <w:t xml:space="preserve">  </w:t>
      </w:r>
    </w:p>
    <w:p w14:paraId="2EF1B9A4" w14:textId="382ED4B3" w:rsidR="00F564AA" w:rsidRDefault="00445189" w:rsidP="00E50D90">
      <w:pPr>
        <w:jc w:val="both"/>
      </w:pPr>
      <w:r>
        <w:t xml:space="preserve">There is no “use it or lose it” on this account, the money will </w:t>
      </w:r>
      <w:r w:rsidR="00D53A62">
        <w:t>remain in the account</w:t>
      </w:r>
      <w:r>
        <w:t xml:space="preserve"> until you use it and can grow year over year.</w:t>
      </w:r>
      <w:r w:rsidR="00E50D90">
        <w:t xml:space="preserve">  The account is yours, even if you leave employment with the </w:t>
      </w:r>
      <w:r w:rsidR="00583E83">
        <w:t>d</w:t>
      </w:r>
      <w:r w:rsidR="00E50D90">
        <w:t>istrict.  At that time, your account will be changed from an employer-based account to a personal account and you can elect to move the account to another institution if you choose.</w:t>
      </w:r>
    </w:p>
    <w:p w14:paraId="0A6BA558" w14:textId="77A296DD" w:rsidR="00B96565" w:rsidRDefault="00445189" w:rsidP="00E50D90">
      <w:pPr>
        <w:jc w:val="both"/>
      </w:pPr>
      <w:r>
        <w:t xml:space="preserve">You will </w:t>
      </w:r>
      <w:r w:rsidR="00B13B5F">
        <w:t xml:space="preserve">receive a welcome packet from </w:t>
      </w:r>
      <w:r w:rsidR="00B13B5F" w:rsidRPr="00583E83">
        <w:rPr>
          <w:color w:val="2E74B5" w:themeColor="accent1" w:themeShade="BF"/>
        </w:rPr>
        <w:t>[</w:t>
      </w:r>
      <w:r w:rsidRPr="00583E83">
        <w:rPr>
          <w:color w:val="2E74B5" w:themeColor="accent1" w:themeShade="BF"/>
        </w:rPr>
        <w:t xml:space="preserve">vendor] </w:t>
      </w:r>
      <w:r>
        <w:t>in the coming weeks, including an HSA debit card for your use</w:t>
      </w:r>
      <w:r w:rsidR="00B96565">
        <w:t xml:space="preserve">.  </w:t>
      </w:r>
      <w:r>
        <w:t>Please contact me with any questions or concerns</w:t>
      </w:r>
      <w:r w:rsidR="00583E83">
        <w:t xml:space="preserve"> at </w:t>
      </w:r>
      <w:r w:rsidR="00583E83" w:rsidRPr="00583E83">
        <w:rPr>
          <w:color w:val="2E74B5" w:themeColor="accent1" w:themeShade="BF"/>
        </w:rPr>
        <w:t>[contact information]</w:t>
      </w:r>
      <w:r>
        <w:t>.</w:t>
      </w:r>
    </w:p>
    <w:p w14:paraId="5EB2CF7F" w14:textId="77777777" w:rsidR="00B96565" w:rsidRDefault="00B96565">
      <w:r>
        <w:t>Sincerely,</w:t>
      </w:r>
    </w:p>
    <w:p w14:paraId="0CCF33A0" w14:textId="77777777" w:rsidR="00B96565" w:rsidRDefault="00B96565"/>
    <w:p w14:paraId="03FC379A" w14:textId="77777777" w:rsidR="00B96565" w:rsidRPr="00583E83" w:rsidRDefault="00B96565">
      <w:pPr>
        <w:rPr>
          <w:color w:val="2E74B5" w:themeColor="accent1" w:themeShade="BF"/>
        </w:rPr>
      </w:pPr>
      <w:r w:rsidRPr="00583E83">
        <w:rPr>
          <w:color w:val="2E74B5" w:themeColor="accent1" w:themeShade="BF"/>
        </w:rPr>
        <w:t>[Name]</w:t>
      </w:r>
    </w:p>
    <w:p w14:paraId="7DEDC471" w14:textId="77777777" w:rsidR="00B96565" w:rsidRPr="00583E83" w:rsidRDefault="00B96565">
      <w:pPr>
        <w:rPr>
          <w:color w:val="2E74B5" w:themeColor="accent1" w:themeShade="BF"/>
        </w:rPr>
      </w:pPr>
      <w:r w:rsidRPr="00583E83">
        <w:rPr>
          <w:color w:val="2E74B5" w:themeColor="accent1" w:themeShade="BF"/>
        </w:rPr>
        <w:t>[Human Resources/Benefit Manager]</w:t>
      </w:r>
    </w:p>
    <w:sectPr w:rsidR="00B96565" w:rsidRPr="00583E83" w:rsidSect="00A846B8">
      <w:headerReference w:type="default" r:id="rId6"/>
      <w:foot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096E98" w14:textId="77777777" w:rsidR="008F42D5" w:rsidRDefault="008F42D5" w:rsidP="007B3C76">
      <w:pPr>
        <w:spacing w:after="0" w:line="240" w:lineRule="auto"/>
      </w:pPr>
      <w:r>
        <w:separator/>
      </w:r>
    </w:p>
  </w:endnote>
  <w:endnote w:type="continuationSeparator" w:id="0">
    <w:p w14:paraId="4505C8D5" w14:textId="77777777" w:rsidR="008F42D5" w:rsidRDefault="008F42D5" w:rsidP="007B3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F51E66" w14:textId="3D15ABC4" w:rsidR="00A846B8" w:rsidRPr="00A846B8" w:rsidRDefault="00A846B8">
    <w:pPr>
      <w:pStyle w:val="Footer"/>
      <w:rPr>
        <w:sz w:val="20"/>
      </w:rPr>
    </w:pPr>
    <w:r>
      <w:rPr>
        <w:sz w:val="20"/>
      </w:rPr>
      <w:t>Revise</w:t>
    </w:r>
    <w:r w:rsidRPr="00A846B8">
      <w:rPr>
        <w:sz w:val="20"/>
      </w:rPr>
      <w:t>d 7.3.19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7B4501" w14:textId="77777777" w:rsidR="008F42D5" w:rsidRDefault="008F42D5" w:rsidP="007B3C76">
      <w:pPr>
        <w:spacing w:after="0" w:line="240" w:lineRule="auto"/>
      </w:pPr>
      <w:r>
        <w:separator/>
      </w:r>
    </w:p>
  </w:footnote>
  <w:footnote w:type="continuationSeparator" w:id="0">
    <w:p w14:paraId="0CB64A07" w14:textId="77777777" w:rsidR="008F42D5" w:rsidRDefault="008F42D5" w:rsidP="007B3C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EFFB38" w14:textId="6BB12AFD" w:rsidR="007B3C76" w:rsidRDefault="00A846B8" w:rsidP="007B3C76">
    <w:pPr>
      <w:pStyle w:val="Header"/>
      <w:jc w:val="center"/>
      <w:rPr>
        <w:sz w:val="36"/>
      </w:rPr>
    </w:pPr>
    <w:r>
      <w:rPr>
        <w:sz w:val="36"/>
      </w:rPr>
      <w:t>[2020]</w:t>
    </w:r>
    <w:r w:rsidR="00787BF1">
      <w:rPr>
        <w:sz w:val="36"/>
      </w:rPr>
      <w:t xml:space="preserve"> </w:t>
    </w:r>
    <w:r w:rsidR="00445189" w:rsidRPr="001807E2">
      <w:rPr>
        <w:sz w:val="36"/>
      </w:rPr>
      <w:t>HS</w:t>
    </w:r>
    <w:r w:rsidR="007B3C76" w:rsidRPr="001807E2">
      <w:rPr>
        <w:sz w:val="36"/>
      </w:rPr>
      <w:t xml:space="preserve">A </w:t>
    </w:r>
    <w:r w:rsidR="004E67B0">
      <w:rPr>
        <w:sz w:val="36"/>
      </w:rPr>
      <w:t>Establishment Notification Template</w:t>
    </w:r>
  </w:p>
  <w:p w14:paraId="06CB1111" w14:textId="56FFBC0F" w:rsidR="00A846B8" w:rsidRPr="00A846B8" w:rsidRDefault="00A846B8" w:rsidP="007B3C76">
    <w:pPr>
      <w:pStyle w:val="Header"/>
      <w:jc w:val="center"/>
      <w:rPr>
        <w:color w:val="FF0000"/>
        <w:sz w:val="28"/>
      </w:rPr>
    </w:pPr>
    <w:r w:rsidRPr="00A846B8">
      <w:rPr>
        <w:color w:val="FF0000"/>
        <w:sz w:val="28"/>
      </w:rPr>
      <w:t>[</w:t>
    </w:r>
    <w:r>
      <w:rPr>
        <w:color w:val="FF0000"/>
        <w:sz w:val="28"/>
      </w:rPr>
      <w:t>U</w:t>
    </w:r>
    <w:r w:rsidRPr="00A846B8">
      <w:rPr>
        <w:color w:val="FF0000"/>
        <w:sz w:val="28"/>
      </w:rPr>
      <w:t>pdate information in brackets, and remove all brackets before sending to employees]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565"/>
    <w:rsid w:val="00093000"/>
    <w:rsid w:val="000B2247"/>
    <w:rsid w:val="001807E2"/>
    <w:rsid w:val="001A19C3"/>
    <w:rsid w:val="00214F2A"/>
    <w:rsid w:val="00445189"/>
    <w:rsid w:val="00474851"/>
    <w:rsid w:val="004C3134"/>
    <w:rsid w:val="004E67B0"/>
    <w:rsid w:val="00583E83"/>
    <w:rsid w:val="006E4529"/>
    <w:rsid w:val="007307F7"/>
    <w:rsid w:val="007725F8"/>
    <w:rsid w:val="00774D81"/>
    <w:rsid w:val="00787BF1"/>
    <w:rsid w:val="007A7479"/>
    <w:rsid w:val="007B3C76"/>
    <w:rsid w:val="008829EB"/>
    <w:rsid w:val="00897CB0"/>
    <w:rsid w:val="008F42D5"/>
    <w:rsid w:val="009B030A"/>
    <w:rsid w:val="00A77523"/>
    <w:rsid w:val="00A846B8"/>
    <w:rsid w:val="00A9227D"/>
    <w:rsid w:val="00B0064A"/>
    <w:rsid w:val="00B13B5F"/>
    <w:rsid w:val="00B20BA7"/>
    <w:rsid w:val="00B96565"/>
    <w:rsid w:val="00C4145F"/>
    <w:rsid w:val="00C4523D"/>
    <w:rsid w:val="00D10D6F"/>
    <w:rsid w:val="00D53A62"/>
    <w:rsid w:val="00DB30D7"/>
    <w:rsid w:val="00E50D90"/>
    <w:rsid w:val="00E84CA9"/>
    <w:rsid w:val="00F564AA"/>
    <w:rsid w:val="00FE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64ACB3B"/>
  <w15:docId w15:val="{C9632BE1-3509-4A39-87B6-025699D3A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656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B3C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3C76"/>
  </w:style>
  <w:style w:type="paragraph" w:styleId="Footer">
    <w:name w:val="footer"/>
    <w:basedOn w:val="Normal"/>
    <w:link w:val="FooterChar"/>
    <w:uiPriority w:val="99"/>
    <w:unhideWhenUsed/>
    <w:rsid w:val="007B3C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3C76"/>
  </w:style>
  <w:style w:type="character" w:styleId="CommentReference">
    <w:name w:val="annotation reference"/>
    <w:basedOn w:val="DefaultParagraphFont"/>
    <w:uiPriority w:val="99"/>
    <w:semiHidden/>
    <w:unhideWhenUsed/>
    <w:rsid w:val="00E50D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0D9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0D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0D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0D9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0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D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047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Bobby-Jo Salls</dc:creator>
  <cp:keywords/>
  <dc:description/>
  <cp:lastModifiedBy>Swanson, Suzanne</cp:lastModifiedBy>
  <cp:revision>2</cp:revision>
  <cp:lastPrinted>2018-05-29T14:15:00Z</cp:lastPrinted>
  <dcterms:created xsi:type="dcterms:W3CDTF">2020-05-15T21:41:00Z</dcterms:created>
  <dcterms:modified xsi:type="dcterms:W3CDTF">2020-05-15T21:41:00Z</dcterms:modified>
</cp:coreProperties>
</file>